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E3A8F" w14:textId="77777777" w:rsidR="00897994" w:rsidRPr="00897994" w:rsidRDefault="001D08B8" w:rsidP="00897994">
      <w:pPr>
        <w:spacing w:before="100" w:beforeAutospacing="1" w:after="100" w:afterAutospacing="1" w:line="240" w:lineRule="auto"/>
        <w:rPr>
          <w:rFonts w:ascii="Times New Roman" w:eastAsia="Times New Roman" w:hAnsi="Times New Roman" w:cs="Times New Roman"/>
          <w:sz w:val="24"/>
          <w:szCs w:val="24"/>
          <w:lang w:eastAsia="en-CA"/>
        </w:rPr>
      </w:pPr>
      <w:r>
        <w:rPr>
          <w:rFonts w:ascii="Arial" w:eastAsia="Times New Roman" w:hAnsi="Arial" w:cs="Arial"/>
          <w:b/>
          <w:bCs/>
          <w:color w:val="4F2683"/>
          <w:sz w:val="36"/>
          <w:szCs w:val="36"/>
          <w:lang w:eastAsia="en-CA"/>
        </w:rPr>
        <w:t>Course Outline:  Intersession 2026</w:t>
      </w:r>
    </w:p>
    <w:p w14:paraId="753980F9"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b/>
          <w:bCs/>
          <w:sz w:val="24"/>
          <w:szCs w:val="24"/>
          <w:lang w:eastAsia="en-CA"/>
        </w:rPr>
        <w:t>Religious Studies 2130: Living Religions of the World</w:t>
      </w:r>
    </w:p>
    <w:p w14:paraId="3A15C891"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b/>
          <w:bCs/>
          <w:sz w:val="24"/>
          <w:szCs w:val="24"/>
          <w:lang w:eastAsia="en-CA"/>
        </w:rPr>
        <w:t>Location:     Virtual</w:t>
      </w:r>
    </w:p>
    <w:p w14:paraId="70BC431B" w14:textId="77777777" w:rsidR="00E53A36" w:rsidRPr="00E53A36" w:rsidRDefault="00897994" w:rsidP="00E53A36">
      <w:pPr>
        <w:spacing w:before="100" w:beforeAutospacing="1" w:after="100" w:afterAutospacing="1" w:line="240" w:lineRule="auto"/>
        <w:rPr>
          <w:rFonts w:ascii="Arial" w:eastAsia="Times New Roman" w:hAnsi="Arial" w:cs="Arial"/>
          <w:sz w:val="24"/>
          <w:szCs w:val="24"/>
          <w:lang w:eastAsia="en-CA"/>
        </w:rPr>
      </w:pPr>
      <w:r w:rsidRPr="00897994">
        <w:rPr>
          <w:rFonts w:ascii="Arial" w:eastAsia="Times New Roman" w:hAnsi="Arial" w:cs="Arial"/>
          <w:b/>
          <w:bCs/>
          <w:sz w:val="24"/>
          <w:szCs w:val="24"/>
          <w:lang w:eastAsia="en-CA"/>
        </w:rPr>
        <w:t xml:space="preserve">Day(s):         </w:t>
      </w:r>
      <w:r w:rsidRPr="00897994">
        <w:rPr>
          <w:rFonts w:ascii="Arial" w:eastAsia="Times New Roman" w:hAnsi="Arial" w:cs="Arial"/>
          <w:sz w:val="24"/>
          <w:szCs w:val="24"/>
          <w:lang w:eastAsia="en-CA"/>
        </w:rPr>
        <w:t>Weekly zoom clas</w:t>
      </w:r>
      <w:r w:rsidR="00E53A36">
        <w:rPr>
          <w:rFonts w:ascii="Arial" w:eastAsia="Times New Roman" w:hAnsi="Arial" w:cs="Arial"/>
          <w:sz w:val="24"/>
          <w:szCs w:val="24"/>
          <w:lang w:eastAsia="en-CA"/>
        </w:rPr>
        <w:t>s</w:t>
      </w:r>
      <w:r w:rsidRPr="00897994">
        <w:rPr>
          <w:rFonts w:ascii="Arial" w:eastAsia="Times New Roman" w:hAnsi="Arial" w:cs="Arial"/>
          <w:sz w:val="24"/>
          <w:szCs w:val="24"/>
          <w:lang w:eastAsia="en-CA"/>
        </w:rPr>
        <w:t> (this time may vary slightly and will be posted in advance) and at other times by appointment, zoom lecture for each religion in syllabus (below) will be also be found under Zoom. Please consult these times and topics. All zoom classes will be recorded and posted under Resources for easy access. Attendance, while encourage, is not mandatory. These are, however, very useful sessions. The file posted will be audio only.</w:t>
      </w:r>
      <w:r w:rsidR="00E53A36">
        <w:rPr>
          <w:rFonts w:ascii="Arial" w:eastAsia="Times New Roman" w:hAnsi="Arial" w:cs="Arial"/>
          <w:sz w:val="24"/>
          <w:szCs w:val="24"/>
          <w:lang w:eastAsia="en-CA"/>
        </w:rPr>
        <w:t xml:space="preserve"> The first session will be Monday 12</w:t>
      </w:r>
      <w:r w:rsidR="00E53A36" w:rsidRPr="00E53A36">
        <w:rPr>
          <w:rFonts w:ascii="Arial" w:eastAsia="Times New Roman" w:hAnsi="Arial" w:cs="Arial"/>
          <w:sz w:val="24"/>
          <w:szCs w:val="24"/>
          <w:vertAlign w:val="superscript"/>
          <w:lang w:eastAsia="en-CA"/>
        </w:rPr>
        <w:t>th</w:t>
      </w:r>
      <w:r w:rsidR="00E53A36">
        <w:rPr>
          <w:rFonts w:ascii="Arial" w:eastAsia="Times New Roman" w:hAnsi="Arial" w:cs="Arial"/>
          <w:sz w:val="24"/>
          <w:szCs w:val="24"/>
          <w:lang w:eastAsia="en-CA"/>
        </w:rPr>
        <w:t xml:space="preserve"> May at 10 am. The rest of the zoom sessions will be on Wednesdays at 9:30 am. The zoom link will be:</w:t>
      </w:r>
    </w:p>
    <w:p w14:paraId="01675A40" w14:textId="77777777" w:rsidR="00E53A36" w:rsidRDefault="00E53A36" w:rsidP="00E53A36">
      <w:pPr>
        <w:shd w:val="clear" w:color="auto" w:fill="FFFFFF"/>
        <w:rPr>
          <w:rStyle w:val="sr-only"/>
          <w:rFonts w:ascii="Helvetica" w:hAnsi="Helvetica" w:cs="Helvetica"/>
          <w:color w:val="232333"/>
          <w:spacing w:val="6"/>
          <w:sz w:val="21"/>
          <w:szCs w:val="21"/>
          <w:bdr w:val="none" w:sz="0" w:space="0" w:color="auto" w:frame="1"/>
        </w:rPr>
      </w:pPr>
      <w:r>
        <w:rPr>
          <w:rStyle w:val="sr-only"/>
          <w:rFonts w:ascii="Helvetica" w:hAnsi="Helvetica" w:cs="Helvetica"/>
          <w:color w:val="232333"/>
          <w:spacing w:val="6"/>
          <w:sz w:val="21"/>
          <w:szCs w:val="21"/>
          <w:bdr w:val="none" w:sz="0" w:space="0" w:color="auto" w:frame="1"/>
        </w:rPr>
        <w:t xml:space="preserve">Invite Link </w:t>
      </w:r>
    </w:p>
    <w:p w14:paraId="74FDEB0A" w14:textId="77777777" w:rsidR="00E53A36" w:rsidRDefault="00E53A36" w:rsidP="00E53A36">
      <w:pPr>
        <w:shd w:val="clear" w:color="auto" w:fill="FFFFFF"/>
        <w:rPr>
          <w:rFonts w:ascii="Helvetica" w:hAnsi="Helvetica" w:cs="Helvetica"/>
          <w:color w:val="232333"/>
          <w:spacing w:val="6"/>
          <w:sz w:val="21"/>
          <w:szCs w:val="21"/>
        </w:rPr>
      </w:pPr>
      <w:r>
        <w:rPr>
          <w:rStyle w:val="sr-only"/>
          <w:rFonts w:ascii="Helvetica" w:hAnsi="Helvetica" w:cs="Helvetica"/>
          <w:color w:val="232333"/>
          <w:spacing w:val="6"/>
          <w:sz w:val="21"/>
          <w:szCs w:val="21"/>
          <w:bdr w:val="none" w:sz="0" w:space="0" w:color="auto" w:frame="1"/>
        </w:rPr>
        <w:t>https://westernuniversity.zoom.us/j/92624174278</w:t>
      </w:r>
    </w:p>
    <w:p w14:paraId="4C2EDBC4" w14:textId="77777777" w:rsidR="00E53A36" w:rsidRDefault="00E53A36" w:rsidP="00E53A36">
      <w:pPr>
        <w:shd w:val="clear" w:color="auto" w:fill="FFFFFF"/>
        <w:spacing w:line="480" w:lineRule="atLeast"/>
        <w:rPr>
          <w:rFonts w:ascii="Helvetica" w:hAnsi="Helvetica" w:cs="Helvetica"/>
          <w:color w:val="232333"/>
          <w:spacing w:val="6"/>
          <w:sz w:val="21"/>
          <w:szCs w:val="21"/>
        </w:rPr>
      </w:pPr>
      <w:hyperlink r:id="rId5" w:tgtFrame="_blank" w:history="1">
        <w:r>
          <w:rPr>
            <w:rStyle w:val="Hyperlink"/>
            <w:rFonts w:ascii="Helvetica" w:hAnsi="Helvetica" w:cs="Helvetica"/>
            <w:color w:val="0956B5"/>
            <w:spacing w:val="6"/>
            <w:sz w:val="21"/>
            <w:szCs w:val="21"/>
          </w:rPr>
          <w:t>https://westernuniversity.zoom.us/j/92624174278</w:t>
        </w:r>
      </w:hyperlink>
    </w:p>
    <w:p w14:paraId="3CB1BA42" w14:textId="77777777" w:rsidR="00E53A36" w:rsidRPr="00897994" w:rsidRDefault="00E53A36" w:rsidP="00897994">
      <w:pPr>
        <w:spacing w:before="100" w:beforeAutospacing="1" w:after="100" w:afterAutospacing="1" w:line="240" w:lineRule="auto"/>
        <w:rPr>
          <w:rFonts w:ascii="Times New Roman" w:eastAsia="Times New Roman" w:hAnsi="Times New Roman" w:cs="Times New Roman"/>
          <w:sz w:val="24"/>
          <w:szCs w:val="24"/>
          <w:lang w:eastAsia="en-CA"/>
        </w:rPr>
      </w:pPr>
    </w:p>
    <w:p w14:paraId="09433778"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b/>
          <w:bCs/>
          <w:sz w:val="24"/>
          <w:szCs w:val="24"/>
          <w:lang w:eastAsia="en-CA"/>
        </w:rPr>
        <w:t>Instructor(s): Prof. William Acres</w:t>
      </w:r>
    </w:p>
    <w:p w14:paraId="72B3A0A0"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b/>
          <w:bCs/>
          <w:sz w:val="24"/>
          <w:szCs w:val="24"/>
          <w:lang w:eastAsia="en-CA"/>
        </w:rPr>
        <w:t xml:space="preserve">Contact info:  </w:t>
      </w:r>
      <w:hyperlink r:id="rId6" w:history="1">
        <w:r w:rsidR="00E53A36" w:rsidRPr="006C3A3A">
          <w:rPr>
            <w:rStyle w:val="Hyperlink"/>
            <w:rFonts w:ascii="Arial" w:eastAsia="Times New Roman" w:hAnsi="Arial" w:cs="Arial"/>
            <w:b/>
            <w:bCs/>
            <w:sz w:val="24"/>
            <w:szCs w:val="24"/>
            <w:lang w:eastAsia="en-CA"/>
          </w:rPr>
          <w:t>bacres@gtn.net</w:t>
        </w:r>
      </w:hyperlink>
      <w:r w:rsidR="00E53A36">
        <w:rPr>
          <w:rFonts w:ascii="Arial" w:eastAsia="Times New Roman" w:hAnsi="Arial" w:cs="Arial"/>
          <w:b/>
          <w:bCs/>
          <w:sz w:val="24"/>
          <w:szCs w:val="24"/>
          <w:lang w:eastAsia="en-CA"/>
        </w:rPr>
        <w:t>, wacres@uwo.ca</w:t>
      </w:r>
    </w:p>
    <w:p w14:paraId="70261681" w14:textId="77777777" w:rsidR="00897994" w:rsidRPr="00897994" w:rsidRDefault="00897994" w:rsidP="00897994">
      <w:pPr>
        <w:spacing w:before="100" w:beforeAutospacing="1" w:after="240" w:line="240" w:lineRule="auto"/>
        <w:rPr>
          <w:rFonts w:ascii="Times New Roman" w:eastAsia="Times New Roman" w:hAnsi="Times New Roman" w:cs="Times New Roman"/>
          <w:sz w:val="24"/>
          <w:szCs w:val="24"/>
          <w:lang w:eastAsia="en-CA"/>
        </w:rPr>
      </w:pPr>
    </w:p>
    <w:p w14:paraId="003A40CA"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b/>
          <w:bCs/>
          <w:sz w:val="28"/>
          <w:szCs w:val="28"/>
          <w:lang w:eastAsia="en-CA"/>
        </w:rPr>
        <w:t>Recording of Classes:</w:t>
      </w:r>
      <w:r w:rsidRPr="00897994">
        <w:rPr>
          <w:rFonts w:ascii="Times New Roman" w:eastAsia="Times New Roman" w:hAnsi="Times New Roman" w:cs="Times New Roman"/>
          <w:b/>
          <w:bCs/>
          <w:sz w:val="24"/>
          <w:szCs w:val="24"/>
          <w:lang w:eastAsia="en-CA"/>
        </w:rPr>
        <w:t xml:space="preserve">    </w:t>
      </w:r>
      <w:r w:rsidRPr="00897994">
        <w:rPr>
          <w:rFonts w:ascii="Arial" w:eastAsia="Times New Roman" w:hAnsi="Arial" w:cs="Arial"/>
          <w:sz w:val="20"/>
          <w:szCs w:val="20"/>
          <w:lang w:eastAsia="en-CA"/>
        </w:rPr>
        <w:t>All of the remote learning sessions for this course will be recorded. The data captured during these recordings may include your image, voice recordings, chat logs and personal identifiers (name displayed on the screen). The recordings will be used for educational purposes related to this course, including evaluations. The recordings may be disclosed to other individuals participating in the course for their private or group study purposes. Please contact the instructor if you have any concerns related to session recordings. Participants in this course are not permitted to record the sessions, except where recording is an approved accommodation, or the participant has the prior written permission of the instructor.</w:t>
      </w:r>
    </w:p>
    <w:p w14:paraId="55D4247A"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b/>
          <w:bCs/>
          <w:sz w:val="32"/>
          <w:szCs w:val="32"/>
          <w:lang w:eastAsia="en-CA"/>
        </w:rPr>
        <w:t>Prerequisites Required for this Course: None</w:t>
      </w:r>
    </w:p>
    <w:p w14:paraId="468844C6"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b/>
          <w:bCs/>
          <w:sz w:val="32"/>
          <w:szCs w:val="32"/>
          <w:lang w:eastAsia="en-CA"/>
        </w:rPr>
        <w:t>Course Outcomes:</w:t>
      </w:r>
    </w:p>
    <w:p w14:paraId="74C329BB" w14:textId="77777777" w:rsidR="00897994" w:rsidRPr="00897994" w:rsidRDefault="00897994" w:rsidP="00897994">
      <w:pPr>
        <w:spacing w:before="100" w:beforeAutospacing="1" w:after="150" w:line="240" w:lineRule="auto"/>
        <w:rPr>
          <w:rFonts w:ascii="Times New Roman" w:eastAsia="Times New Roman" w:hAnsi="Times New Roman" w:cs="Times New Roman"/>
          <w:sz w:val="24"/>
          <w:szCs w:val="24"/>
          <w:lang w:eastAsia="en-CA"/>
        </w:rPr>
      </w:pPr>
      <w:r w:rsidRPr="00897994">
        <w:rPr>
          <w:rFonts w:ascii="Arial" w:eastAsia="Times New Roman" w:hAnsi="Arial" w:cs="Arial"/>
          <w:color w:val="414141"/>
          <w:sz w:val="21"/>
          <w:szCs w:val="21"/>
          <w:lang w:eastAsia="en-CA"/>
        </w:rPr>
        <w:t>The purpose of the course is to develop students’ understanding of the living religions of the world with a major emphasis on their origins, historical development, teachings and practices.  The current practices of these religions, both within their region (country) of origin, and abroad, will be discussed.</w:t>
      </w:r>
      <w:r w:rsidRPr="00897994">
        <w:rPr>
          <w:rFonts w:ascii="Arial" w:eastAsia="Times New Roman" w:hAnsi="Arial" w:cs="Arial"/>
          <w:color w:val="414141"/>
          <w:sz w:val="21"/>
          <w:szCs w:val="21"/>
          <w:lang w:eastAsia="en-CA"/>
        </w:rPr>
        <w:br/>
        <w:t xml:space="preserve">Religions are not “linear” or logical.  Much of the material will be presented in a linear fashion, but there are thematic areas of some complexity—of special note are the concepts of Brahman-Atman in </w:t>
      </w:r>
      <w:r w:rsidRPr="00897994">
        <w:rPr>
          <w:rFonts w:ascii="Arial" w:eastAsia="Times New Roman" w:hAnsi="Arial" w:cs="Arial"/>
          <w:color w:val="414141"/>
          <w:sz w:val="21"/>
          <w:szCs w:val="21"/>
          <w:lang w:eastAsia="en-CA"/>
        </w:rPr>
        <w:lastRenderedPageBreak/>
        <w:t>Hindu Upanishads; Anatta in Buddhism; Sacraments and the Trinity in Christianity; but, otherwise, the materials are accessible.  There are great similarities between religions but in this course there is no attempt to homogenize them.  Canada is a thriving multicultural society and the study of religions is a part of Canadian culture and society. </w:t>
      </w:r>
    </w:p>
    <w:p w14:paraId="7E24E7E9" w14:textId="77777777" w:rsidR="00897994" w:rsidRPr="00897994" w:rsidRDefault="00897994" w:rsidP="00897994">
      <w:pPr>
        <w:spacing w:before="100" w:beforeAutospacing="1" w:after="150" w:line="240" w:lineRule="auto"/>
        <w:rPr>
          <w:rFonts w:ascii="Times New Roman" w:eastAsia="Times New Roman" w:hAnsi="Times New Roman" w:cs="Times New Roman"/>
          <w:sz w:val="24"/>
          <w:szCs w:val="24"/>
          <w:lang w:eastAsia="en-CA"/>
        </w:rPr>
      </w:pPr>
      <w:r w:rsidRPr="00897994">
        <w:rPr>
          <w:rFonts w:ascii="Arial" w:eastAsia="Times New Roman" w:hAnsi="Arial" w:cs="Arial"/>
          <w:color w:val="414141"/>
          <w:sz w:val="21"/>
          <w:szCs w:val="21"/>
          <w:lang w:eastAsia="en-CA"/>
        </w:rPr>
        <w:br/>
        <w:t>Course Content:</w:t>
      </w:r>
      <w:r w:rsidRPr="00897994">
        <w:rPr>
          <w:rFonts w:ascii="Arial" w:eastAsia="Times New Roman" w:hAnsi="Arial" w:cs="Arial"/>
          <w:color w:val="414141"/>
          <w:sz w:val="21"/>
          <w:szCs w:val="21"/>
          <w:lang w:eastAsia="en-CA"/>
        </w:rPr>
        <w:br/>
        <w:t>The course provides a detailed analysis of the major beliefs and practices of Hinduism, Buddhism, Jainism, Sikhism, Confucianism, Taoism, Shinto, Zoroastrianism, Judaism, Christianity, Islam and Bahai.</w:t>
      </w:r>
    </w:p>
    <w:p w14:paraId="68E1D4F2" w14:textId="77777777" w:rsidR="00897994" w:rsidRDefault="00897994" w:rsidP="00897994">
      <w:pPr>
        <w:spacing w:before="100" w:beforeAutospacing="1" w:after="100" w:afterAutospacing="1" w:line="240" w:lineRule="auto"/>
        <w:rPr>
          <w:rFonts w:ascii="Arial" w:eastAsia="Times New Roman" w:hAnsi="Arial" w:cs="Arial"/>
          <w:lang w:eastAsia="en-CA"/>
        </w:rPr>
      </w:pPr>
      <w:r w:rsidRPr="00897994">
        <w:rPr>
          <w:rFonts w:ascii="Arial" w:eastAsia="Times New Roman" w:hAnsi="Arial" w:cs="Arial"/>
          <w:b/>
          <w:bCs/>
          <w:sz w:val="32"/>
          <w:szCs w:val="32"/>
          <w:lang w:eastAsia="en-CA"/>
        </w:rPr>
        <w:t xml:space="preserve">Course Syllabus:  </w:t>
      </w:r>
      <w:r w:rsidRPr="00897994">
        <w:rPr>
          <w:rFonts w:ascii="Arial" w:eastAsia="Times New Roman" w:hAnsi="Arial" w:cs="Arial"/>
          <w:lang w:eastAsia="en-CA"/>
        </w:rPr>
        <w:t>Course Delivery:</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You are asked to attend all zoom sessions if possible. These sessions will be posted in a separate document. Each week on Wednesday there will be an ‘open house’ 9</w:t>
      </w:r>
      <w:r w:rsidR="00E53A36">
        <w:rPr>
          <w:rFonts w:ascii="Arial" w:eastAsia="Times New Roman" w:hAnsi="Arial" w:cs="Arial"/>
          <w:lang w:eastAsia="en-CA"/>
        </w:rPr>
        <w:t>:30</w:t>
      </w:r>
      <w:r w:rsidRPr="00897994">
        <w:rPr>
          <w:rFonts w:ascii="Arial" w:eastAsia="Times New Roman" w:hAnsi="Arial" w:cs="Arial"/>
          <w:lang w:eastAsia="en-CA"/>
        </w:rPr>
        <w:t>am</w:t>
      </w:r>
      <w:r w:rsidR="00E53A36">
        <w:rPr>
          <w:rFonts w:ascii="Arial" w:eastAsia="Times New Roman" w:hAnsi="Arial" w:cs="Arial"/>
          <w:lang w:eastAsia="en-CA"/>
        </w:rPr>
        <w:t xml:space="preserve"> </w:t>
      </w:r>
      <w:r w:rsidRPr="00897994">
        <w:rPr>
          <w:rFonts w:ascii="Arial" w:eastAsia="Times New Roman" w:hAnsi="Arial" w:cs="Arial"/>
          <w:lang w:eastAsia="en-CA"/>
        </w:rPr>
        <w:t>EST to 10:30amEST. As well, each of the modules (e.g. Hindu, Zoroastrianism…) will be found in a separate zoom lecture of 30-40 minutes which will be posted under Resources ‘audio only’ file. There will be an i</w:t>
      </w:r>
      <w:r w:rsidR="00E53A36">
        <w:rPr>
          <w:rFonts w:ascii="Arial" w:eastAsia="Times New Roman" w:hAnsi="Arial" w:cs="Arial"/>
          <w:lang w:eastAsia="en-CA"/>
        </w:rPr>
        <w:t>ntroductory zoom class on May 12</w:t>
      </w:r>
      <w:r w:rsidRPr="00897994">
        <w:rPr>
          <w:rFonts w:ascii="Arial" w:eastAsia="Times New Roman" w:hAnsi="Arial" w:cs="Arial"/>
          <w:lang w:eastAsia="en-CA"/>
        </w:rPr>
        <w:t> for orientation, questions</w:t>
      </w:r>
      <w:r w:rsidR="00E53A36">
        <w:rPr>
          <w:rFonts w:ascii="Arial" w:eastAsia="Times New Roman" w:hAnsi="Arial" w:cs="Arial"/>
          <w:lang w:eastAsia="en-CA"/>
        </w:rPr>
        <w:t xml:space="preserve"> (that’s a Monday)</w:t>
      </w:r>
      <w:r w:rsidRPr="00897994">
        <w:rPr>
          <w:rFonts w:ascii="Arial" w:eastAsia="Times New Roman" w:hAnsi="Arial" w:cs="Arial"/>
          <w:lang w:eastAsia="en-CA"/>
        </w:rPr>
        <w:t>, and further discussion relating to materials fo</w:t>
      </w:r>
      <w:r w:rsidR="00E53A36">
        <w:rPr>
          <w:rFonts w:ascii="Arial" w:eastAsia="Times New Roman" w:hAnsi="Arial" w:cs="Arial"/>
          <w:lang w:eastAsia="en-CA"/>
        </w:rPr>
        <w:t>und here.</w:t>
      </w:r>
    </w:p>
    <w:p w14:paraId="3AB33922" w14:textId="77777777" w:rsidR="00364057" w:rsidRDefault="00364057" w:rsidP="00897994">
      <w:pPr>
        <w:spacing w:before="100" w:beforeAutospacing="1" w:after="100" w:afterAutospacing="1" w:line="240" w:lineRule="auto"/>
        <w:rPr>
          <w:rFonts w:ascii="Verdana" w:hAnsi="Verdana"/>
          <w:color w:val="2C363A"/>
          <w:sz w:val="20"/>
          <w:szCs w:val="20"/>
          <w:shd w:val="clear" w:color="auto" w:fill="FFFFFF"/>
        </w:rPr>
      </w:pPr>
      <w:r>
        <w:rPr>
          <w:rFonts w:ascii="Arial" w:eastAsia="Times New Roman" w:hAnsi="Arial" w:cs="Arial"/>
          <w:lang w:eastAsia="en-CA"/>
        </w:rPr>
        <w:t xml:space="preserve">Textbook: </w:t>
      </w:r>
      <w:r w:rsidR="00EF62FA">
        <w:rPr>
          <w:rFonts w:ascii="Arial" w:eastAsia="Times New Roman" w:hAnsi="Arial" w:cs="Arial"/>
          <w:lang w:eastAsia="en-CA"/>
        </w:rPr>
        <w:t xml:space="preserve">Jeffrey </w:t>
      </w:r>
      <w:r>
        <w:rPr>
          <w:rFonts w:ascii="Arial" w:eastAsia="Times New Roman" w:hAnsi="Arial" w:cs="Arial"/>
          <w:lang w:eastAsia="en-CA"/>
        </w:rPr>
        <w:t>Brodd</w:t>
      </w:r>
      <w:r w:rsidR="00EF62FA">
        <w:rPr>
          <w:rFonts w:ascii="Arial" w:eastAsia="Times New Roman" w:hAnsi="Arial" w:cs="Arial"/>
          <w:lang w:eastAsia="en-CA"/>
        </w:rPr>
        <w:t>:</w:t>
      </w:r>
      <w:r>
        <w:rPr>
          <w:rFonts w:ascii="Arial" w:eastAsia="Times New Roman" w:hAnsi="Arial" w:cs="Arial"/>
          <w:lang w:eastAsia="en-CA"/>
        </w:rPr>
        <w:t xml:space="preserve"> </w:t>
      </w:r>
      <w:r>
        <w:rPr>
          <w:rFonts w:ascii="Verdana" w:hAnsi="Verdana"/>
          <w:color w:val="2C363A"/>
          <w:sz w:val="20"/>
          <w:szCs w:val="20"/>
          <w:shd w:val="clear" w:color="auto" w:fill="FFFFFF"/>
        </w:rPr>
        <w:t xml:space="preserve"> Invitation to World Religions 3Book </w:t>
      </w:r>
      <w:proofErr w:type="gramStart"/>
      <w:r>
        <w:rPr>
          <w:rFonts w:ascii="Verdana" w:hAnsi="Verdana"/>
          <w:color w:val="2C363A"/>
          <w:sz w:val="20"/>
          <w:szCs w:val="20"/>
          <w:shd w:val="clear" w:color="auto" w:fill="FFFFFF"/>
        </w:rPr>
        <w:t>365 day</w:t>
      </w:r>
      <w:proofErr w:type="gramEnd"/>
      <w:r>
        <w:rPr>
          <w:rFonts w:ascii="Verdana" w:hAnsi="Verdana"/>
          <w:color w:val="2C363A"/>
          <w:sz w:val="20"/>
          <w:szCs w:val="20"/>
          <w:shd w:val="clear" w:color="auto" w:fill="FFFFFF"/>
        </w:rPr>
        <w:t xml:space="preserve"> rental (9780197570722Y)</w:t>
      </w:r>
    </w:p>
    <w:p w14:paraId="08A39270" w14:textId="77777777" w:rsidR="00364057" w:rsidRPr="00897994" w:rsidRDefault="00364057" w:rsidP="00897994">
      <w:pPr>
        <w:spacing w:before="100" w:beforeAutospacing="1" w:after="100" w:afterAutospacing="1" w:line="240" w:lineRule="auto"/>
        <w:rPr>
          <w:rFonts w:ascii="Times New Roman" w:eastAsia="Times New Roman" w:hAnsi="Times New Roman" w:cs="Times New Roman"/>
          <w:sz w:val="24"/>
          <w:szCs w:val="24"/>
          <w:lang w:eastAsia="en-CA"/>
        </w:rPr>
      </w:pPr>
      <w:r>
        <w:rPr>
          <w:rFonts w:ascii="Verdana" w:hAnsi="Verdana"/>
          <w:color w:val="2C363A"/>
          <w:sz w:val="20"/>
          <w:szCs w:val="20"/>
          <w:shd w:val="clear" w:color="auto" w:fill="FFFFFF"/>
        </w:rPr>
        <w:t>This book on a rental is available through the Western Bookstore.</w:t>
      </w:r>
      <w:r w:rsidR="00EF62FA">
        <w:rPr>
          <w:rFonts w:ascii="Verdana" w:hAnsi="Verdana"/>
          <w:color w:val="2C363A"/>
          <w:sz w:val="20"/>
          <w:szCs w:val="20"/>
          <w:shd w:val="clear" w:color="auto" w:fill="FFFFFF"/>
        </w:rPr>
        <w:t xml:space="preserve"> Go to our course portal at the Bookstore and rent the book there.</w:t>
      </w:r>
    </w:p>
    <w:p w14:paraId="0635984D"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We are entirely online for Intersession.</w:t>
      </w:r>
      <w:r w:rsidR="005C49D6">
        <w:rPr>
          <w:rFonts w:ascii="Arial" w:eastAsia="Times New Roman" w:hAnsi="Arial" w:cs="Arial"/>
          <w:lang w:eastAsia="en-CA"/>
        </w:rPr>
        <w:t xml:space="preserve"> All zoom lectures will be recorded and posted to announcements.</w:t>
      </w:r>
    </w:p>
    <w:p w14:paraId="51206BA2" w14:textId="77777777" w:rsidR="00200279" w:rsidRDefault="00897994" w:rsidP="00897994">
      <w:pPr>
        <w:spacing w:before="100" w:beforeAutospacing="1" w:after="100" w:afterAutospacing="1" w:line="240" w:lineRule="auto"/>
        <w:rPr>
          <w:rFonts w:ascii="Arial" w:eastAsia="Times New Roman" w:hAnsi="Arial" w:cs="Arial"/>
          <w:lang w:eastAsia="en-CA"/>
        </w:rPr>
      </w:pPr>
      <w:r w:rsidRPr="00897994">
        <w:rPr>
          <w:rFonts w:ascii="Arial" w:eastAsia="Times New Roman" w:hAnsi="Arial" w:cs="Arial"/>
          <w:lang w:eastAsia="en-CA"/>
        </w:rPr>
        <w:t>Course Schedule: The content is suggested for readings in Brodd and following course materials in Tests and Quizzes. The breakdown for readings/postings and test-quizzes will follow the zoom lecture content and the zoom sessions for each week—these are Wednesdays at 9am each week. See Resources for the zoom link.</w:t>
      </w:r>
    </w:p>
    <w:p w14:paraId="63CDFF64" w14:textId="77777777" w:rsidR="00200279" w:rsidRPr="00200279" w:rsidRDefault="00200279"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sidRPr="00200279">
        <w:rPr>
          <w:rFonts w:ascii="Verdana" w:eastAsia="Times New Roman" w:hAnsi="Verdana" w:cs="Times New Roman"/>
          <w:color w:val="2C363A"/>
          <w:sz w:val="20"/>
          <w:szCs w:val="20"/>
          <w:lang w:eastAsia="en-CA"/>
        </w:rPr>
        <w:t>The first thing is almost all of it is asynchronous.</w:t>
      </w:r>
    </w:p>
    <w:p w14:paraId="70CB7B7D" w14:textId="77777777" w:rsidR="00200279" w:rsidRPr="00200279" w:rsidRDefault="00200279"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sidRPr="00200279">
        <w:rPr>
          <w:rFonts w:ascii="Verdana" w:eastAsia="Times New Roman" w:hAnsi="Verdana" w:cs="Times New Roman"/>
          <w:color w:val="2C363A"/>
          <w:sz w:val="20"/>
          <w:szCs w:val="20"/>
          <w:lang w:eastAsia="en-CA"/>
        </w:rPr>
        <w:t>There's an e-book textbook. Each religion has a "quiz" requiring answers to 2-3 questions from the test bank at the end of the relevant chapter of the textbook--that's about 2-3 hours work. These have to be submitted on time. Together these are worth 30%.</w:t>
      </w:r>
    </w:p>
    <w:p w14:paraId="494D5449" w14:textId="77777777" w:rsidR="00200279" w:rsidRPr="00200279" w:rsidRDefault="00200279"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sidRPr="00200279">
        <w:rPr>
          <w:rFonts w:ascii="Verdana" w:eastAsia="Times New Roman" w:hAnsi="Verdana" w:cs="Times New Roman"/>
          <w:color w:val="2C363A"/>
          <w:sz w:val="20"/>
          <w:szCs w:val="20"/>
          <w:lang w:eastAsia="en-CA"/>
        </w:rPr>
        <w:t>There ar</w:t>
      </w:r>
      <w:r>
        <w:rPr>
          <w:rFonts w:ascii="Verdana" w:eastAsia="Times New Roman" w:hAnsi="Verdana" w:cs="Times New Roman"/>
          <w:color w:val="2C363A"/>
          <w:sz w:val="20"/>
          <w:szCs w:val="20"/>
          <w:lang w:eastAsia="en-CA"/>
        </w:rPr>
        <w:t>e 3 quizzes of about 40-50 questions</w:t>
      </w:r>
      <w:r w:rsidRPr="00200279">
        <w:rPr>
          <w:rFonts w:ascii="Verdana" w:eastAsia="Times New Roman" w:hAnsi="Verdana" w:cs="Times New Roman"/>
          <w:color w:val="2C363A"/>
          <w:sz w:val="20"/>
          <w:szCs w:val="20"/>
          <w:lang w:eastAsia="en-CA"/>
        </w:rPr>
        <w:t>,</w:t>
      </w:r>
      <w:r>
        <w:rPr>
          <w:rFonts w:ascii="Verdana" w:eastAsia="Times New Roman" w:hAnsi="Verdana" w:cs="Times New Roman"/>
          <w:color w:val="2C363A"/>
          <w:sz w:val="20"/>
          <w:szCs w:val="20"/>
          <w:lang w:eastAsia="en-CA"/>
        </w:rPr>
        <w:t>1)</w:t>
      </w:r>
      <w:r w:rsidRPr="00200279">
        <w:rPr>
          <w:rFonts w:ascii="Verdana" w:eastAsia="Times New Roman" w:hAnsi="Verdana" w:cs="Times New Roman"/>
          <w:color w:val="2C363A"/>
          <w:sz w:val="20"/>
          <w:szCs w:val="20"/>
          <w:lang w:eastAsia="en-CA"/>
        </w:rPr>
        <w:t xml:space="preserve"> India,</w:t>
      </w:r>
      <w:r>
        <w:rPr>
          <w:rFonts w:ascii="Verdana" w:eastAsia="Times New Roman" w:hAnsi="Verdana" w:cs="Times New Roman"/>
          <w:color w:val="2C363A"/>
          <w:sz w:val="20"/>
          <w:szCs w:val="20"/>
          <w:lang w:eastAsia="en-CA"/>
        </w:rPr>
        <w:t>2)</w:t>
      </w:r>
      <w:r w:rsidRPr="00200279">
        <w:rPr>
          <w:rFonts w:ascii="Verdana" w:eastAsia="Times New Roman" w:hAnsi="Verdana" w:cs="Times New Roman"/>
          <w:color w:val="2C363A"/>
          <w:sz w:val="20"/>
          <w:szCs w:val="20"/>
          <w:lang w:eastAsia="en-CA"/>
        </w:rPr>
        <w:t xml:space="preserve"> Asia/Persia,</w:t>
      </w:r>
      <w:r>
        <w:rPr>
          <w:rFonts w:ascii="Verdana" w:eastAsia="Times New Roman" w:hAnsi="Verdana" w:cs="Times New Roman"/>
          <w:color w:val="2C363A"/>
          <w:sz w:val="20"/>
          <w:szCs w:val="20"/>
          <w:lang w:eastAsia="en-CA"/>
        </w:rPr>
        <w:t xml:space="preserve"> 3)</w:t>
      </w:r>
      <w:r w:rsidRPr="00200279">
        <w:rPr>
          <w:rFonts w:ascii="Verdana" w:eastAsia="Times New Roman" w:hAnsi="Verdana" w:cs="Times New Roman"/>
          <w:color w:val="2C363A"/>
          <w:sz w:val="20"/>
          <w:szCs w:val="20"/>
          <w:lang w:eastAsia="en-CA"/>
        </w:rPr>
        <w:t xml:space="preserve"> Western Monotheism. Each quiz, including the final one, is worth 20%, so that is the bulk of the grade. These HAVE to be written at the scheduled time. There are no make-ups. It all moves far too quickly to shift around this much course content to suit individual needs. In fact, it would be an impossible nightmare. Accommodations are the major exception, of course.</w:t>
      </w:r>
    </w:p>
    <w:p w14:paraId="36A74152" w14:textId="77777777" w:rsidR="00200279" w:rsidRPr="00200279" w:rsidRDefault="00200279"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sidRPr="00200279">
        <w:rPr>
          <w:rFonts w:ascii="Verdana" w:eastAsia="Times New Roman" w:hAnsi="Verdana" w:cs="Times New Roman"/>
          <w:color w:val="2C363A"/>
          <w:sz w:val="20"/>
          <w:szCs w:val="20"/>
          <w:lang w:eastAsia="en-CA"/>
        </w:rPr>
        <w:t>A final essay, short, worth 10% is due at the end of the course. Thee questions are found under Resources from the beginning of the course.</w:t>
      </w:r>
    </w:p>
    <w:p w14:paraId="4981C799" w14:textId="77777777" w:rsidR="00897994" w:rsidRDefault="00200279"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sidRPr="00200279">
        <w:rPr>
          <w:rFonts w:ascii="Verdana" w:eastAsia="Times New Roman" w:hAnsi="Verdana" w:cs="Times New Roman"/>
          <w:color w:val="2C363A"/>
          <w:sz w:val="20"/>
          <w:szCs w:val="20"/>
          <w:lang w:eastAsia="en-CA"/>
        </w:rPr>
        <w:lastRenderedPageBreak/>
        <w:t>I do lecture and am very present during the course</w:t>
      </w:r>
      <w:r w:rsidR="0069069E">
        <w:rPr>
          <w:rFonts w:ascii="Verdana" w:eastAsia="Times New Roman" w:hAnsi="Verdana" w:cs="Times New Roman"/>
          <w:color w:val="2C363A"/>
          <w:sz w:val="20"/>
          <w:szCs w:val="20"/>
          <w:lang w:eastAsia="en-CA"/>
        </w:rPr>
        <w:t>. But these lectures are often live and</w:t>
      </w:r>
      <w:r w:rsidRPr="00200279">
        <w:rPr>
          <w:rFonts w:ascii="Verdana" w:eastAsia="Times New Roman" w:hAnsi="Verdana" w:cs="Times New Roman"/>
          <w:color w:val="2C363A"/>
          <w:sz w:val="20"/>
          <w:szCs w:val="20"/>
          <w:lang w:eastAsia="en-CA"/>
        </w:rPr>
        <w:t xml:space="preserve"> zoom recorded and posted immediately afterward in an Announcement</w:t>
      </w:r>
      <w:r w:rsidR="0069069E">
        <w:rPr>
          <w:rFonts w:ascii="Verdana" w:eastAsia="Times New Roman" w:hAnsi="Verdana" w:cs="Times New Roman"/>
          <w:color w:val="2C363A"/>
          <w:sz w:val="20"/>
          <w:szCs w:val="20"/>
          <w:lang w:eastAsia="en-CA"/>
        </w:rPr>
        <w:t xml:space="preserve"> or pre-recorded and posted in the same way (the dates are below)</w:t>
      </w:r>
      <w:r w:rsidRPr="00200279">
        <w:rPr>
          <w:rFonts w:ascii="Verdana" w:eastAsia="Times New Roman" w:hAnsi="Verdana" w:cs="Times New Roman"/>
          <w:color w:val="2C363A"/>
          <w:sz w:val="20"/>
          <w:szCs w:val="20"/>
          <w:lang w:eastAsia="en-CA"/>
        </w:rPr>
        <w:t>. I will do an introductory lecture in the first week, for example, with another on Hindu. There are</w:t>
      </w:r>
      <w:r w:rsidR="0069069E">
        <w:rPr>
          <w:rFonts w:ascii="Verdana" w:eastAsia="Times New Roman" w:hAnsi="Verdana" w:cs="Times New Roman"/>
          <w:color w:val="2C363A"/>
          <w:sz w:val="20"/>
          <w:szCs w:val="20"/>
          <w:lang w:eastAsia="en-CA"/>
        </w:rPr>
        <w:t xml:space="preserve"> very</w:t>
      </w:r>
      <w:r w:rsidRPr="00200279">
        <w:rPr>
          <w:rFonts w:ascii="Verdana" w:eastAsia="Times New Roman" w:hAnsi="Verdana" w:cs="Times New Roman"/>
          <w:color w:val="2C363A"/>
          <w:sz w:val="20"/>
          <w:szCs w:val="20"/>
          <w:lang w:eastAsia="en-CA"/>
        </w:rPr>
        <w:t xml:space="preserve"> extensive resources, including </w:t>
      </w:r>
      <w:proofErr w:type="spellStart"/>
      <w:r w:rsidRPr="00200279">
        <w:rPr>
          <w:rFonts w:ascii="Verdana" w:eastAsia="Times New Roman" w:hAnsi="Verdana" w:cs="Times New Roman"/>
          <w:color w:val="2C363A"/>
          <w:sz w:val="20"/>
          <w:szCs w:val="20"/>
          <w:lang w:eastAsia="en-CA"/>
        </w:rPr>
        <w:t>powerpoints</w:t>
      </w:r>
      <w:proofErr w:type="spellEnd"/>
      <w:r w:rsidRPr="00200279">
        <w:rPr>
          <w:rFonts w:ascii="Verdana" w:eastAsia="Times New Roman" w:hAnsi="Verdana" w:cs="Times New Roman"/>
          <w:color w:val="2C363A"/>
          <w:sz w:val="20"/>
          <w:szCs w:val="20"/>
          <w:lang w:eastAsia="en-CA"/>
        </w:rPr>
        <w:t xml:space="preserve"> and</w:t>
      </w:r>
      <w:r w:rsidR="0069069E">
        <w:rPr>
          <w:rFonts w:ascii="Verdana" w:eastAsia="Times New Roman" w:hAnsi="Verdana" w:cs="Times New Roman"/>
          <w:color w:val="2C363A"/>
          <w:sz w:val="20"/>
          <w:szCs w:val="20"/>
          <w:lang w:eastAsia="en-CA"/>
        </w:rPr>
        <w:t xml:space="preserve"> interviews, for each religion as well as the chapters in the textbook.</w:t>
      </w:r>
    </w:p>
    <w:p w14:paraId="12D30623" w14:textId="77777777" w:rsidR="00200279" w:rsidRDefault="00200279"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Pr>
          <w:rFonts w:ascii="Verdana" w:eastAsia="Times New Roman" w:hAnsi="Verdana" w:cs="Times New Roman"/>
          <w:color w:val="2C363A"/>
          <w:sz w:val="20"/>
          <w:szCs w:val="20"/>
          <w:lang w:eastAsia="en-CA"/>
        </w:rPr>
        <w:t>Hindu: Week One, Brodd “Quizzes” on this material, due 19</w:t>
      </w:r>
      <w:r w:rsidRPr="00200279">
        <w:rPr>
          <w:rFonts w:ascii="Verdana" w:eastAsia="Times New Roman" w:hAnsi="Verdana" w:cs="Times New Roman"/>
          <w:color w:val="2C363A"/>
          <w:sz w:val="20"/>
          <w:szCs w:val="20"/>
          <w:vertAlign w:val="superscript"/>
          <w:lang w:eastAsia="en-CA"/>
        </w:rPr>
        <w:t>th</w:t>
      </w:r>
      <w:r>
        <w:rPr>
          <w:rFonts w:ascii="Verdana" w:eastAsia="Times New Roman" w:hAnsi="Verdana" w:cs="Times New Roman"/>
          <w:color w:val="2C363A"/>
          <w:sz w:val="20"/>
          <w:szCs w:val="20"/>
          <w:lang w:eastAsia="en-CA"/>
        </w:rPr>
        <w:t xml:space="preserve"> open from the beginning of term</w:t>
      </w:r>
    </w:p>
    <w:p w14:paraId="449F201E" w14:textId="77777777" w:rsidR="00200279" w:rsidRDefault="00200279"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Pr>
          <w:rFonts w:ascii="Verdana" w:eastAsia="Times New Roman" w:hAnsi="Verdana" w:cs="Times New Roman"/>
          <w:color w:val="2C363A"/>
          <w:sz w:val="20"/>
          <w:szCs w:val="20"/>
          <w:lang w:eastAsia="en-CA"/>
        </w:rPr>
        <w:t>Buddhism and Jain: Week One/Two/Three “Quizzes” due 31</w:t>
      </w:r>
      <w:proofErr w:type="gramStart"/>
      <w:r w:rsidRPr="00200279">
        <w:rPr>
          <w:rFonts w:ascii="Verdana" w:eastAsia="Times New Roman" w:hAnsi="Verdana" w:cs="Times New Roman"/>
          <w:color w:val="2C363A"/>
          <w:sz w:val="20"/>
          <w:szCs w:val="20"/>
          <w:vertAlign w:val="superscript"/>
          <w:lang w:eastAsia="en-CA"/>
        </w:rPr>
        <w:t>st</w:t>
      </w:r>
      <w:r>
        <w:rPr>
          <w:rFonts w:ascii="Verdana" w:eastAsia="Times New Roman" w:hAnsi="Verdana" w:cs="Times New Roman"/>
          <w:color w:val="2C363A"/>
          <w:sz w:val="20"/>
          <w:szCs w:val="20"/>
          <w:lang w:eastAsia="en-CA"/>
        </w:rPr>
        <w:t xml:space="preserve"> .</w:t>
      </w:r>
      <w:proofErr w:type="gramEnd"/>
    </w:p>
    <w:p w14:paraId="279FE99B" w14:textId="77777777" w:rsidR="00200279" w:rsidRDefault="00200279"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Pr>
          <w:rFonts w:ascii="Verdana" w:eastAsia="Times New Roman" w:hAnsi="Verdana" w:cs="Times New Roman"/>
          <w:color w:val="2C363A"/>
          <w:sz w:val="20"/>
          <w:szCs w:val="20"/>
          <w:lang w:eastAsia="en-CA"/>
        </w:rPr>
        <w:t>Sikh: Week Three, “Quizzes” due 3</w:t>
      </w:r>
      <w:r w:rsidRPr="00200279">
        <w:rPr>
          <w:rFonts w:ascii="Verdana" w:eastAsia="Times New Roman" w:hAnsi="Verdana" w:cs="Times New Roman"/>
          <w:color w:val="2C363A"/>
          <w:sz w:val="20"/>
          <w:szCs w:val="20"/>
          <w:vertAlign w:val="superscript"/>
          <w:lang w:eastAsia="en-CA"/>
        </w:rPr>
        <w:t>rd</w:t>
      </w:r>
      <w:r>
        <w:rPr>
          <w:rFonts w:ascii="Verdana" w:eastAsia="Times New Roman" w:hAnsi="Verdana" w:cs="Times New Roman"/>
          <w:color w:val="2C363A"/>
          <w:sz w:val="20"/>
          <w:szCs w:val="20"/>
          <w:lang w:eastAsia="en-CA"/>
        </w:rPr>
        <w:t xml:space="preserve"> June.</w:t>
      </w:r>
    </w:p>
    <w:p w14:paraId="3CD19675" w14:textId="77777777" w:rsidR="00200279" w:rsidRDefault="00200279"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Pr>
          <w:rFonts w:ascii="Verdana" w:eastAsia="Times New Roman" w:hAnsi="Verdana" w:cs="Times New Roman"/>
          <w:color w:val="2C363A"/>
          <w:sz w:val="20"/>
          <w:szCs w:val="20"/>
          <w:lang w:eastAsia="en-CA"/>
        </w:rPr>
        <w:t>First test: 28 May: India, 9-10:30 am.</w:t>
      </w:r>
    </w:p>
    <w:p w14:paraId="4F85D45B" w14:textId="77777777" w:rsidR="00200279" w:rsidRDefault="00200279"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Pr>
          <w:rFonts w:ascii="Verdana" w:eastAsia="Times New Roman" w:hAnsi="Verdana" w:cs="Times New Roman"/>
          <w:color w:val="2C363A"/>
          <w:sz w:val="20"/>
          <w:szCs w:val="20"/>
          <w:lang w:eastAsia="en-CA"/>
        </w:rPr>
        <w:t>Chinese religions: Week Four, Confucian and Tao “Quizzes” due 9</w:t>
      </w:r>
      <w:r w:rsidRPr="00200279">
        <w:rPr>
          <w:rFonts w:ascii="Verdana" w:eastAsia="Times New Roman" w:hAnsi="Verdana" w:cs="Times New Roman"/>
          <w:color w:val="2C363A"/>
          <w:sz w:val="20"/>
          <w:szCs w:val="20"/>
          <w:vertAlign w:val="superscript"/>
          <w:lang w:eastAsia="en-CA"/>
        </w:rPr>
        <w:t>th</w:t>
      </w:r>
      <w:r>
        <w:rPr>
          <w:rFonts w:ascii="Verdana" w:eastAsia="Times New Roman" w:hAnsi="Verdana" w:cs="Times New Roman"/>
          <w:color w:val="2C363A"/>
          <w:sz w:val="20"/>
          <w:szCs w:val="20"/>
          <w:lang w:eastAsia="en-CA"/>
        </w:rPr>
        <w:t xml:space="preserve"> June</w:t>
      </w:r>
    </w:p>
    <w:p w14:paraId="5C307655" w14:textId="77777777" w:rsidR="0069069E" w:rsidRDefault="0069069E"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Pr>
          <w:rFonts w:ascii="Verdana" w:eastAsia="Times New Roman" w:hAnsi="Verdana" w:cs="Times New Roman"/>
          <w:color w:val="2C363A"/>
          <w:sz w:val="20"/>
          <w:szCs w:val="20"/>
          <w:lang w:eastAsia="en-CA"/>
        </w:rPr>
        <w:t>Shinto and Zoroastrianism, Due 15</w:t>
      </w:r>
      <w:r w:rsidRPr="0069069E">
        <w:rPr>
          <w:rFonts w:ascii="Verdana" w:eastAsia="Times New Roman" w:hAnsi="Verdana" w:cs="Times New Roman"/>
          <w:color w:val="2C363A"/>
          <w:sz w:val="20"/>
          <w:szCs w:val="20"/>
          <w:vertAlign w:val="superscript"/>
          <w:lang w:eastAsia="en-CA"/>
        </w:rPr>
        <w:t>th</w:t>
      </w:r>
      <w:r>
        <w:rPr>
          <w:rFonts w:ascii="Verdana" w:eastAsia="Times New Roman" w:hAnsi="Verdana" w:cs="Times New Roman"/>
          <w:color w:val="2C363A"/>
          <w:sz w:val="20"/>
          <w:szCs w:val="20"/>
          <w:lang w:eastAsia="en-CA"/>
        </w:rPr>
        <w:t xml:space="preserve"> June for the “Quizzes”</w:t>
      </w:r>
    </w:p>
    <w:p w14:paraId="4A387B76" w14:textId="77777777" w:rsidR="00200279" w:rsidRDefault="00200279"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Pr>
          <w:rFonts w:ascii="Verdana" w:eastAsia="Times New Roman" w:hAnsi="Verdana" w:cs="Times New Roman"/>
          <w:color w:val="2C363A"/>
          <w:sz w:val="20"/>
          <w:szCs w:val="20"/>
          <w:lang w:eastAsia="en-CA"/>
        </w:rPr>
        <w:t>Second Test: 10</w:t>
      </w:r>
      <w:r w:rsidRPr="00200279">
        <w:rPr>
          <w:rFonts w:ascii="Verdana" w:eastAsia="Times New Roman" w:hAnsi="Verdana" w:cs="Times New Roman"/>
          <w:color w:val="2C363A"/>
          <w:sz w:val="20"/>
          <w:szCs w:val="20"/>
          <w:vertAlign w:val="superscript"/>
          <w:lang w:eastAsia="en-CA"/>
        </w:rPr>
        <w:t>th</w:t>
      </w:r>
      <w:r>
        <w:rPr>
          <w:rFonts w:ascii="Verdana" w:eastAsia="Times New Roman" w:hAnsi="Verdana" w:cs="Times New Roman"/>
          <w:color w:val="2C363A"/>
          <w:sz w:val="20"/>
          <w:szCs w:val="20"/>
          <w:lang w:eastAsia="en-CA"/>
        </w:rPr>
        <w:t xml:space="preserve"> June, 9-10:30 am.</w:t>
      </w:r>
      <w:r w:rsidR="0069069E">
        <w:rPr>
          <w:rFonts w:ascii="Verdana" w:eastAsia="Times New Roman" w:hAnsi="Verdana" w:cs="Times New Roman"/>
          <w:color w:val="2C363A"/>
          <w:sz w:val="20"/>
          <w:szCs w:val="20"/>
          <w:lang w:eastAsia="en-CA"/>
        </w:rPr>
        <w:t xml:space="preserve"> China, Shinto, Zoroastrianism.</w:t>
      </w:r>
    </w:p>
    <w:p w14:paraId="73E53CE0" w14:textId="77777777" w:rsidR="00200279" w:rsidRDefault="00200279"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Pr>
          <w:rFonts w:ascii="Verdana" w:eastAsia="Times New Roman" w:hAnsi="Verdana" w:cs="Times New Roman"/>
          <w:color w:val="2C363A"/>
          <w:sz w:val="20"/>
          <w:szCs w:val="20"/>
          <w:lang w:eastAsia="en-CA"/>
        </w:rPr>
        <w:t>Monotheism: begins 11</w:t>
      </w:r>
      <w:r w:rsidRPr="00200279">
        <w:rPr>
          <w:rFonts w:ascii="Verdana" w:eastAsia="Times New Roman" w:hAnsi="Verdana" w:cs="Times New Roman"/>
          <w:color w:val="2C363A"/>
          <w:sz w:val="20"/>
          <w:szCs w:val="20"/>
          <w:vertAlign w:val="superscript"/>
          <w:lang w:eastAsia="en-CA"/>
        </w:rPr>
        <w:t>th</w:t>
      </w:r>
      <w:r>
        <w:rPr>
          <w:rFonts w:ascii="Verdana" w:eastAsia="Times New Roman" w:hAnsi="Verdana" w:cs="Times New Roman"/>
          <w:color w:val="2C363A"/>
          <w:sz w:val="20"/>
          <w:szCs w:val="20"/>
          <w:lang w:eastAsia="en-CA"/>
        </w:rPr>
        <w:t xml:space="preserve"> June until the end of the course.</w:t>
      </w:r>
    </w:p>
    <w:p w14:paraId="3C5D4381" w14:textId="77777777" w:rsidR="00200279" w:rsidRDefault="00200279"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Pr>
          <w:rFonts w:ascii="Verdana" w:eastAsia="Times New Roman" w:hAnsi="Verdana" w:cs="Times New Roman"/>
          <w:color w:val="2C363A"/>
          <w:sz w:val="20"/>
          <w:szCs w:val="20"/>
          <w:lang w:eastAsia="en-CA"/>
        </w:rPr>
        <w:t>Judaism “Quizzes”—just two questions, due 21</w:t>
      </w:r>
      <w:r w:rsidRPr="00200279">
        <w:rPr>
          <w:rFonts w:ascii="Verdana" w:eastAsia="Times New Roman" w:hAnsi="Verdana" w:cs="Times New Roman"/>
          <w:color w:val="2C363A"/>
          <w:sz w:val="20"/>
          <w:szCs w:val="20"/>
          <w:vertAlign w:val="superscript"/>
          <w:lang w:eastAsia="en-CA"/>
        </w:rPr>
        <w:t>st</w:t>
      </w:r>
      <w:r>
        <w:rPr>
          <w:rFonts w:ascii="Verdana" w:eastAsia="Times New Roman" w:hAnsi="Verdana" w:cs="Times New Roman"/>
          <w:color w:val="2C363A"/>
          <w:sz w:val="20"/>
          <w:szCs w:val="20"/>
          <w:lang w:eastAsia="en-CA"/>
        </w:rPr>
        <w:t xml:space="preserve"> June as are the Christianity “quizzes” questions. </w:t>
      </w:r>
    </w:p>
    <w:p w14:paraId="60F37584" w14:textId="77777777" w:rsidR="00200279" w:rsidRDefault="00200279"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Pr>
          <w:rFonts w:ascii="Verdana" w:eastAsia="Times New Roman" w:hAnsi="Verdana" w:cs="Times New Roman"/>
          <w:color w:val="2C363A"/>
          <w:sz w:val="20"/>
          <w:szCs w:val="20"/>
          <w:lang w:eastAsia="en-CA"/>
        </w:rPr>
        <w:t>Final: 19</w:t>
      </w:r>
      <w:r w:rsidRPr="00200279">
        <w:rPr>
          <w:rFonts w:ascii="Verdana" w:eastAsia="Times New Roman" w:hAnsi="Verdana" w:cs="Times New Roman"/>
          <w:color w:val="2C363A"/>
          <w:sz w:val="20"/>
          <w:szCs w:val="20"/>
          <w:vertAlign w:val="superscript"/>
          <w:lang w:eastAsia="en-CA"/>
        </w:rPr>
        <w:t>th</w:t>
      </w:r>
      <w:r>
        <w:rPr>
          <w:rFonts w:ascii="Verdana" w:eastAsia="Times New Roman" w:hAnsi="Verdana" w:cs="Times New Roman"/>
          <w:color w:val="2C363A"/>
          <w:sz w:val="20"/>
          <w:szCs w:val="20"/>
          <w:lang w:eastAsia="en-CA"/>
        </w:rPr>
        <w:t xml:space="preserve"> June 9-10:30 am.</w:t>
      </w:r>
      <w:r w:rsidR="0069069E">
        <w:rPr>
          <w:rFonts w:ascii="Verdana" w:eastAsia="Times New Roman" w:hAnsi="Verdana" w:cs="Times New Roman"/>
          <w:color w:val="2C363A"/>
          <w:sz w:val="20"/>
          <w:szCs w:val="20"/>
          <w:lang w:eastAsia="en-CA"/>
        </w:rPr>
        <w:t xml:space="preserve"> Judaism, Christianity, Islam only.</w:t>
      </w:r>
    </w:p>
    <w:p w14:paraId="76F037FE" w14:textId="77777777" w:rsidR="0069069E" w:rsidRPr="00200279" w:rsidRDefault="0069069E" w:rsidP="00200279">
      <w:pPr>
        <w:shd w:val="clear" w:color="auto" w:fill="FFFFFF"/>
        <w:spacing w:after="100" w:afterAutospacing="1" w:line="240" w:lineRule="auto"/>
        <w:rPr>
          <w:rFonts w:ascii="Verdana" w:eastAsia="Times New Roman" w:hAnsi="Verdana" w:cs="Times New Roman"/>
          <w:color w:val="2C363A"/>
          <w:sz w:val="20"/>
          <w:szCs w:val="20"/>
          <w:lang w:eastAsia="en-CA"/>
        </w:rPr>
      </w:pPr>
      <w:r>
        <w:rPr>
          <w:rFonts w:ascii="Verdana" w:eastAsia="Times New Roman" w:hAnsi="Verdana" w:cs="Times New Roman"/>
          <w:color w:val="2C363A"/>
          <w:sz w:val="20"/>
          <w:szCs w:val="20"/>
          <w:lang w:eastAsia="en-CA"/>
        </w:rPr>
        <w:t>Essay (see Resources) of 600-800 words (do ONE from a list of SIX): 10% is due on the same day as the Final, 19</w:t>
      </w:r>
      <w:r w:rsidRPr="0069069E">
        <w:rPr>
          <w:rFonts w:ascii="Verdana" w:eastAsia="Times New Roman" w:hAnsi="Verdana" w:cs="Times New Roman"/>
          <w:color w:val="2C363A"/>
          <w:sz w:val="20"/>
          <w:szCs w:val="20"/>
          <w:vertAlign w:val="superscript"/>
          <w:lang w:eastAsia="en-CA"/>
        </w:rPr>
        <w:t>th</w:t>
      </w:r>
      <w:r>
        <w:rPr>
          <w:rFonts w:ascii="Verdana" w:eastAsia="Times New Roman" w:hAnsi="Verdana" w:cs="Times New Roman"/>
          <w:color w:val="2C363A"/>
          <w:sz w:val="20"/>
          <w:szCs w:val="20"/>
          <w:lang w:eastAsia="en-CA"/>
        </w:rPr>
        <w:t xml:space="preserve"> June.</w:t>
      </w:r>
    </w:p>
    <w:p w14:paraId="78A112D1" w14:textId="77777777" w:rsidR="00897994" w:rsidRDefault="005C49D6" w:rsidP="00897994">
      <w:pPr>
        <w:spacing w:before="100" w:beforeAutospacing="1" w:after="100" w:afterAutospacing="1" w:line="240" w:lineRule="auto"/>
        <w:rPr>
          <w:rFonts w:ascii="Arial" w:eastAsia="Times New Roman" w:hAnsi="Arial" w:cs="Arial"/>
          <w:lang w:eastAsia="en-CA"/>
        </w:rPr>
      </w:pPr>
      <w:r>
        <w:rPr>
          <w:rFonts w:ascii="Arial" w:eastAsia="Times New Roman" w:hAnsi="Arial" w:cs="Arial"/>
          <w:lang w:eastAsia="en-CA"/>
        </w:rPr>
        <w:t>May 2024</w:t>
      </w:r>
    </w:p>
    <w:p w14:paraId="565BCC64" w14:textId="77777777" w:rsidR="00200279" w:rsidRPr="00897994" w:rsidRDefault="00200279" w:rsidP="00897994">
      <w:pPr>
        <w:spacing w:before="100" w:beforeAutospacing="1" w:after="100" w:afterAutospacing="1" w:line="240" w:lineRule="auto"/>
        <w:rPr>
          <w:rFonts w:ascii="Times New Roman" w:eastAsia="Times New Roman" w:hAnsi="Times New Roman" w:cs="Times New Roman"/>
          <w:sz w:val="24"/>
          <w:szCs w:val="24"/>
          <w:lang w:eastAsia="en-CA"/>
        </w:rPr>
      </w:pPr>
      <w:r>
        <w:rPr>
          <w:rFonts w:ascii="Arial" w:eastAsia="Times New Roman" w:hAnsi="Arial" w:cs="Arial"/>
          <w:lang w:eastAsia="en-CA"/>
        </w:rPr>
        <w:t>Lecture materials are as follows:</w:t>
      </w:r>
    </w:p>
    <w:p w14:paraId="1ABD0AE5" w14:textId="77777777" w:rsidR="00897994" w:rsidRPr="00897994" w:rsidRDefault="00897994" w:rsidP="00897994">
      <w:pPr>
        <w:spacing w:before="100" w:beforeAutospacing="1" w:after="240"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Week One: materials to be covered</w:t>
      </w:r>
      <w:r w:rsidR="007A0C6C">
        <w:rPr>
          <w:rFonts w:ascii="Arial" w:eastAsia="Times New Roman" w:hAnsi="Arial" w:cs="Arial"/>
          <w:lang w:eastAsia="en-CA"/>
        </w:rPr>
        <w:t xml:space="preserve"> 11-14</w:t>
      </w:r>
      <w:r w:rsidR="007A0C6C" w:rsidRPr="007A0C6C">
        <w:rPr>
          <w:rFonts w:ascii="Arial" w:eastAsia="Times New Roman" w:hAnsi="Arial" w:cs="Arial"/>
          <w:vertAlign w:val="superscript"/>
          <w:lang w:eastAsia="en-CA"/>
        </w:rPr>
        <w:t>th</w:t>
      </w:r>
      <w:r w:rsidR="007A0C6C">
        <w:rPr>
          <w:rFonts w:ascii="Arial" w:eastAsia="Times New Roman" w:hAnsi="Arial" w:cs="Arial"/>
          <w:lang w:eastAsia="en-CA"/>
        </w:rPr>
        <w:t xml:space="preserve"> June</w:t>
      </w:r>
      <w:r w:rsidRPr="00897994">
        <w:rPr>
          <w:rFonts w:ascii="Times New Roman" w:eastAsia="Times New Roman" w:hAnsi="Times New Roman" w:cs="Times New Roman"/>
          <w:sz w:val="24"/>
          <w:szCs w:val="24"/>
          <w:lang w:eastAsia="en-CA"/>
        </w:rPr>
        <w:br/>
      </w:r>
      <w:r w:rsidR="001D08B8">
        <w:rPr>
          <w:rFonts w:ascii="Arial" w:eastAsia="Times New Roman" w:hAnsi="Arial" w:cs="Arial"/>
          <w:lang w:eastAsia="en-CA"/>
        </w:rPr>
        <w:t>11</w:t>
      </w:r>
      <w:r w:rsidRPr="00897994">
        <w:rPr>
          <w:rFonts w:ascii="Arial" w:eastAsia="Times New Roman" w:hAnsi="Arial" w:cs="Arial"/>
          <w:lang w:eastAsia="en-CA"/>
        </w:rPr>
        <w:t>:  Intro: Acres, zoo</w:t>
      </w:r>
      <w:r w:rsidR="00E53A36">
        <w:rPr>
          <w:rFonts w:ascii="Arial" w:eastAsia="Times New Roman" w:hAnsi="Arial" w:cs="Arial"/>
          <w:lang w:eastAsia="en-CA"/>
        </w:rPr>
        <w:t>m lecture and session online, 9:30</w:t>
      </w:r>
      <w:r w:rsidRPr="00897994">
        <w:rPr>
          <w:rFonts w:ascii="Arial" w:eastAsia="Times New Roman" w:hAnsi="Arial" w:cs="Arial"/>
          <w:lang w:eastAsia="en-CA"/>
        </w:rPr>
        <w:t xml:space="preserve"> am EDT</w:t>
      </w:r>
      <w:r w:rsidRPr="00897994">
        <w:rPr>
          <w:rFonts w:ascii="Times New Roman" w:eastAsia="Times New Roman" w:hAnsi="Times New Roman" w:cs="Times New Roman"/>
          <w:sz w:val="24"/>
          <w:szCs w:val="24"/>
          <w:lang w:eastAsia="en-CA"/>
        </w:rPr>
        <w:br/>
      </w:r>
      <w:r w:rsidR="001D08B8">
        <w:rPr>
          <w:rFonts w:ascii="Arial" w:eastAsia="Times New Roman" w:hAnsi="Arial" w:cs="Arial"/>
          <w:lang w:eastAsia="en-CA"/>
        </w:rPr>
        <w:t>13</w:t>
      </w:r>
      <w:r w:rsidRPr="00897994">
        <w:rPr>
          <w:rFonts w:ascii="Arial" w:eastAsia="Times New Roman" w:hAnsi="Arial" w:cs="Arial"/>
          <w:lang w:eastAsia="en-CA"/>
        </w:rPr>
        <w:t>: The Indian religions overview and Hindu I--Hindu and Buddhist lectures will be recorded and placed under Resources, no</w:t>
      </w:r>
      <w:r w:rsidR="001D08B8">
        <w:rPr>
          <w:rFonts w:ascii="Arial" w:eastAsia="Times New Roman" w:hAnsi="Arial" w:cs="Arial"/>
          <w:lang w:eastAsia="en-CA"/>
        </w:rPr>
        <w:t xml:space="preserve"> live</w:t>
      </w:r>
      <w:r w:rsidRPr="00897994">
        <w:rPr>
          <w:rFonts w:ascii="Arial" w:eastAsia="Times New Roman" w:hAnsi="Arial" w:cs="Arial"/>
          <w:lang w:eastAsia="en-CA"/>
        </w:rPr>
        <w:t xml:space="preserve"> zoom session.</w:t>
      </w:r>
      <w:r w:rsidRPr="00897994">
        <w:rPr>
          <w:rFonts w:ascii="Times New Roman" w:eastAsia="Times New Roman" w:hAnsi="Times New Roman" w:cs="Times New Roman"/>
          <w:sz w:val="24"/>
          <w:szCs w:val="24"/>
          <w:lang w:eastAsia="en-CA"/>
        </w:rPr>
        <w:br/>
      </w:r>
      <w:r w:rsidR="001D08B8">
        <w:rPr>
          <w:rFonts w:ascii="Arial" w:eastAsia="Times New Roman" w:hAnsi="Arial" w:cs="Arial"/>
          <w:lang w:eastAsia="en-CA"/>
        </w:rPr>
        <w:t>14</w:t>
      </w:r>
      <w:r w:rsidR="005C49D6">
        <w:rPr>
          <w:rFonts w:ascii="Arial" w:eastAsia="Times New Roman" w:hAnsi="Arial" w:cs="Arial"/>
          <w:lang w:eastAsia="en-CA"/>
        </w:rPr>
        <w:t xml:space="preserve">: Hinduism II Zoom noon-1 pm posting NOT live. </w:t>
      </w:r>
      <w:r w:rsidR="00E53A36">
        <w:rPr>
          <w:rFonts w:ascii="Arial" w:eastAsia="Times New Roman" w:hAnsi="Arial" w:cs="Arial"/>
          <w:lang w:eastAsia="en-CA"/>
        </w:rPr>
        <w:t>The materials for this week are covered in the zoom class Monday morning and will be recorded and posted in your Announcements. Read in Brodd at your own pace, entire chapter on overview of Indian Religions.</w:t>
      </w:r>
      <w:r w:rsidR="001D08B8">
        <w:rPr>
          <w:rFonts w:ascii="Arial" w:eastAsia="Times New Roman" w:hAnsi="Arial" w:cs="Arial"/>
          <w:lang w:eastAsia="en-CA"/>
        </w:rPr>
        <w:t xml:space="preserve"> This week is the Spring Intensive for MDiv and MTS students in Huron’s Faculty of Theology.</w:t>
      </w:r>
      <w:r w:rsidR="00BA22AB">
        <w:rPr>
          <w:rFonts w:ascii="Arial" w:eastAsia="Times New Roman" w:hAnsi="Arial" w:cs="Arial"/>
          <w:lang w:eastAsia="en-CA"/>
        </w:rPr>
        <w:t xml:space="preserve"> I am at Convocation on the 14</w:t>
      </w:r>
      <w:r w:rsidR="00BA22AB" w:rsidRPr="00BA22AB">
        <w:rPr>
          <w:rFonts w:ascii="Arial" w:eastAsia="Times New Roman" w:hAnsi="Arial" w:cs="Arial"/>
          <w:vertAlign w:val="superscript"/>
          <w:lang w:eastAsia="en-CA"/>
        </w:rPr>
        <w:t>th</w:t>
      </w:r>
      <w:r w:rsidR="00BA22AB">
        <w:rPr>
          <w:rFonts w:ascii="Arial" w:eastAsia="Times New Roman" w:hAnsi="Arial" w:cs="Arial"/>
          <w:lang w:eastAsia="en-CA"/>
        </w:rPr>
        <w:t xml:space="preserve"> and traveling on the 13</w:t>
      </w:r>
      <w:r w:rsidR="00BA22AB" w:rsidRPr="00BA22AB">
        <w:rPr>
          <w:rFonts w:ascii="Arial" w:eastAsia="Times New Roman" w:hAnsi="Arial" w:cs="Arial"/>
          <w:vertAlign w:val="superscript"/>
          <w:lang w:eastAsia="en-CA"/>
        </w:rPr>
        <w:t>th</w:t>
      </w:r>
      <w:r w:rsidR="00BA22AB">
        <w:rPr>
          <w:rFonts w:ascii="Arial" w:eastAsia="Times New Roman" w:hAnsi="Arial" w:cs="Arial"/>
          <w:lang w:eastAsia="en-CA"/>
        </w:rPr>
        <w:t>.</w:t>
      </w:r>
      <w:r w:rsidR="001D08B8">
        <w:rPr>
          <w:rFonts w:ascii="Arial" w:eastAsia="Times New Roman" w:hAnsi="Arial" w:cs="Arial"/>
          <w:lang w:eastAsia="en-CA"/>
        </w:rPr>
        <w:t xml:space="preserve"> Therefore, none of the zoom sessions will be live except for the first one on the 11</w:t>
      </w:r>
      <w:r w:rsidR="001D08B8" w:rsidRPr="001D08B8">
        <w:rPr>
          <w:rFonts w:ascii="Arial" w:eastAsia="Times New Roman" w:hAnsi="Arial" w:cs="Arial"/>
          <w:vertAlign w:val="superscript"/>
          <w:lang w:eastAsia="en-CA"/>
        </w:rPr>
        <w:t>th</w:t>
      </w:r>
      <w:r w:rsidR="001D08B8">
        <w:rPr>
          <w:rFonts w:ascii="Arial" w:eastAsia="Times New Roman" w:hAnsi="Arial" w:cs="Arial"/>
          <w:lang w:eastAsia="en-CA"/>
        </w:rPr>
        <w:t>. Hinduism I and II</w:t>
      </w:r>
      <w:r w:rsidR="00BA22AB">
        <w:rPr>
          <w:rFonts w:ascii="Arial" w:eastAsia="Times New Roman" w:hAnsi="Arial" w:cs="Arial"/>
          <w:lang w:eastAsia="en-CA"/>
        </w:rPr>
        <w:t xml:space="preserve"> which</w:t>
      </w:r>
      <w:r w:rsidR="001D08B8">
        <w:rPr>
          <w:rFonts w:ascii="Arial" w:eastAsia="Times New Roman" w:hAnsi="Arial" w:cs="Arial"/>
          <w:lang w:eastAsia="en-CA"/>
        </w:rPr>
        <w:t xml:space="preserve"> will be recorded and attached to an Announcement. Reading “Hinduism” in Brodd, entire chapter.</w:t>
      </w:r>
      <w:r w:rsidR="00BA22AB">
        <w:rPr>
          <w:rFonts w:ascii="Arial" w:eastAsia="Times New Roman" w:hAnsi="Arial" w:cs="Arial"/>
          <w:lang w:eastAsia="en-CA"/>
        </w:rPr>
        <w:t xml:space="preserve"> Read each chapter</w:t>
      </w:r>
      <w:r w:rsidR="00200279">
        <w:rPr>
          <w:rFonts w:ascii="Arial" w:eastAsia="Times New Roman" w:hAnsi="Arial" w:cs="Arial"/>
          <w:lang w:eastAsia="en-CA"/>
        </w:rPr>
        <w:t xml:space="preserve"> entire</w:t>
      </w:r>
      <w:r w:rsidR="00BA22AB">
        <w:rPr>
          <w:rFonts w:ascii="Arial" w:eastAsia="Times New Roman" w:hAnsi="Arial" w:cs="Arial"/>
          <w:lang w:eastAsia="en-CA"/>
        </w:rPr>
        <w:t xml:space="preserve"> in Brodd as we cover the materials during the following weeks.</w:t>
      </w:r>
    </w:p>
    <w:p w14:paraId="6157C29D" w14:textId="77777777" w:rsidR="00897994" w:rsidRDefault="00897994" w:rsidP="00897994">
      <w:pPr>
        <w:spacing w:before="100" w:beforeAutospacing="1" w:after="240" w:line="240" w:lineRule="auto"/>
        <w:rPr>
          <w:rFonts w:ascii="Arial" w:eastAsia="Times New Roman" w:hAnsi="Arial" w:cs="Arial"/>
          <w:b/>
          <w:bCs/>
          <w:lang w:eastAsia="en-CA"/>
        </w:rPr>
      </w:pPr>
      <w:r w:rsidRPr="00897994">
        <w:rPr>
          <w:rFonts w:ascii="Arial" w:eastAsia="Times New Roman" w:hAnsi="Arial" w:cs="Arial"/>
          <w:lang w:eastAsia="en-CA"/>
        </w:rPr>
        <w:t>Week Two</w:t>
      </w:r>
      <w:r w:rsidRPr="00897994">
        <w:rPr>
          <w:rFonts w:ascii="Times New Roman" w:eastAsia="Times New Roman" w:hAnsi="Times New Roman" w:cs="Times New Roman"/>
          <w:sz w:val="24"/>
          <w:szCs w:val="24"/>
          <w:lang w:eastAsia="en-CA"/>
        </w:rPr>
        <w:br/>
      </w:r>
      <w:r w:rsidR="001D08B8">
        <w:rPr>
          <w:rFonts w:ascii="Arial" w:eastAsia="Times New Roman" w:hAnsi="Arial" w:cs="Arial"/>
          <w:lang w:eastAsia="en-CA"/>
        </w:rPr>
        <w:t>18</w:t>
      </w:r>
      <w:r w:rsidR="005C49D6">
        <w:rPr>
          <w:rFonts w:ascii="Arial" w:eastAsia="Times New Roman" w:hAnsi="Arial" w:cs="Arial"/>
          <w:lang w:eastAsia="en-CA"/>
        </w:rPr>
        <w:t>-</w:t>
      </w:r>
      <w:r w:rsidR="001D08B8">
        <w:rPr>
          <w:rFonts w:ascii="Arial" w:eastAsia="Times New Roman" w:hAnsi="Arial" w:cs="Arial"/>
          <w:lang w:eastAsia="en-CA"/>
        </w:rPr>
        <w:t>21</w:t>
      </w:r>
      <w:r w:rsidRPr="00897994">
        <w:rPr>
          <w:rFonts w:ascii="Arial" w:eastAsia="Times New Roman" w:hAnsi="Arial" w:cs="Arial"/>
          <w:lang w:eastAsia="en-CA"/>
        </w:rPr>
        <w:t xml:space="preserve">: </w:t>
      </w:r>
      <w:r w:rsidRPr="00897994">
        <w:rPr>
          <w:rFonts w:ascii="Arial" w:eastAsia="Times New Roman" w:hAnsi="Arial" w:cs="Arial"/>
          <w:b/>
          <w:bCs/>
          <w:lang w:eastAsia="en-CA"/>
        </w:rPr>
        <w:t>Hinduism III and Buddhism  (Discussion Questions</w:t>
      </w:r>
      <w:r w:rsidR="00364057">
        <w:rPr>
          <w:rFonts w:ascii="Arial" w:eastAsia="Times New Roman" w:hAnsi="Arial" w:cs="Arial"/>
          <w:b/>
          <w:bCs/>
          <w:lang w:eastAsia="en-CA"/>
        </w:rPr>
        <w:t xml:space="preserve"> open on the 19</w:t>
      </w:r>
      <w:r w:rsidR="00364057" w:rsidRPr="00364057">
        <w:rPr>
          <w:rFonts w:ascii="Arial" w:eastAsia="Times New Roman" w:hAnsi="Arial" w:cs="Arial"/>
          <w:b/>
          <w:bCs/>
          <w:vertAlign w:val="superscript"/>
          <w:lang w:eastAsia="en-CA"/>
        </w:rPr>
        <w:t>th</w:t>
      </w:r>
      <w:r w:rsidR="00364057">
        <w:rPr>
          <w:rFonts w:ascii="Arial" w:eastAsia="Times New Roman" w:hAnsi="Arial" w:cs="Arial"/>
          <w:b/>
          <w:bCs/>
          <w:lang w:eastAsia="en-CA"/>
        </w:rPr>
        <w:t xml:space="preserve"> at 9am and </w:t>
      </w:r>
      <w:r w:rsidR="00364057">
        <w:rPr>
          <w:rFonts w:ascii="Arial" w:eastAsia="Times New Roman" w:hAnsi="Arial" w:cs="Arial"/>
          <w:b/>
          <w:bCs/>
          <w:lang w:eastAsia="en-CA"/>
        </w:rPr>
        <w:lastRenderedPageBreak/>
        <w:t>are</w:t>
      </w:r>
      <w:r w:rsidRPr="00897994">
        <w:rPr>
          <w:rFonts w:ascii="Arial" w:eastAsia="Times New Roman" w:hAnsi="Arial" w:cs="Arial"/>
          <w:b/>
          <w:bCs/>
          <w:lang w:eastAsia="en-CA"/>
        </w:rPr>
        <w:t xml:space="preserve"> Due by 11:55PM</w:t>
      </w:r>
      <w:r w:rsidR="00364057">
        <w:rPr>
          <w:rFonts w:ascii="Arial" w:eastAsia="Times New Roman" w:hAnsi="Arial" w:cs="Arial"/>
          <w:b/>
          <w:bCs/>
          <w:lang w:eastAsia="en-CA"/>
        </w:rPr>
        <w:t xml:space="preserve"> on the 22nd</w:t>
      </w:r>
      <w:r w:rsidRPr="00897994">
        <w:rPr>
          <w:rFonts w:ascii="Arial" w:eastAsia="Times New Roman" w:hAnsi="Arial" w:cs="Arial"/>
          <w:b/>
          <w:bCs/>
          <w:lang w:eastAsia="en-CA"/>
        </w:rPr>
        <w:t>) under Tests and Quizzes (Please note: these do not open until exactly the moment they begin, and you won't be able to see th</w:t>
      </w:r>
      <w:r w:rsidR="00364057">
        <w:rPr>
          <w:rFonts w:ascii="Arial" w:eastAsia="Times New Roman" w:hAnsi="Arial" w:cs="Arial"/>
          <w:b/>
          <w:bCs/>
          <w:lang w:eastAsia="en-CA"/>
        </w:rPr>
        <w:t>em</w:t>
      </w:r>
      <w:r w:rsidRPr="00897994">
        <w:rPr>
          <w:rFonts w:ascii="Arial" w:eastAsia="Times New Roman" w:hAnsi="Arial" w:cs="Arial"/>
          <w:b/>
          <w:bCs/>
          <w:lang w:eastAsia="en-CA"/>
        </w:rPr>
        <w:t>. Note each of these days in your calendar</w:t>
      </w:r>
      <w:r w:rsidR="005C49D6">
        <w:rPr>
          <w:rFonts w:ascii="Arial" w:eastAsia="Times New Roman" w:hAnsi="Arial" w:cs="Arial"/>
          <w:b/>
          <w:bCs/>
          <w:lang w:eastAsia="en-CA"/>
        </w:rPr>
        <w:t>. The questions are taken from Brodd, our textbook, and can be found at the end of each chapter. I have selected a few for our purposes.</w:t>
      </w:r>
      <w:r w:rsidR="00E53A36">
        <w:rPr>
          <w:rFonts w:ascii="Arial" w:eastAsia="Times New Roman" w:hAnsi="Arial" w:cs="Arial"/>
          <w:b/>
          <w:bCs/>
          <w:lang w:eastAsia="en-CA"/>
        </w:rPr>
        <w:t xml:space="preserve"> I will be posting an announcement about this prior to the portal opening on the 19</w:t>
      </w:r>
      <w:r w:rsidR="00E53A36" w:rsidRPr="00E53A36">
        <w:rPr>
          <w:rFonts w:ascii="Arial" w:eastAsia="Times New Roman" w:hAnsi="Arial" w:cs="Arial"/>
          <w:b/>
          <w:bCs/>
          <w:vertAlign w:val="superscript"/>
          <w:lang w:eastAsia="en-CA"/>
        </w:rPr>
        <w:t>th</w:t>
      </w:r>
      <w:r w:rsidR="00E53A36">
        <w:rPr>
          <w:rFonts w:ascii="Arial" w:eastAsia="Times New Roman" w:hAnsi="Arial" w:cs="Arial"/>
          <w:b/>
          <w:bCs/>
          <w:lang w:eastAsia="en-CA"/>
        </w:rPr>
        <w:t xml:space="preserve"> at 9am. A zoom</w:t>
      </w:r>
      <w:r w:rsidR="001D08B8">
        <w:rPr>
          <w:rFonts w:ascii="Arial" w:eastAsia="Times New Roman" w:hAnsi="Arial" w:cs="Arial"/>
          <w:b/>
          <w:bCs/>
          <w:lang w:eastAsia="en-CA"/>
        </w:rPr>
        <w:t xml:space="preserve"> on this material will be held on our usual link </w:t>
      </w:r>
      <w:r w:rsidR="00E53A36">
        <w:rPr>
          <w:rFonts w:ascii="Arial" w:eastAsia="Times New Roman" w:hAnsi="Arial" w:cs="Arial"/>
          <w:b/>
          <w:bCs/>
          <w:lang w:eastAsia="en-CA"/>
        </w:rPr>
        <w:t>on the 21</w:t>
      </w:r>
      <w:r w:rsidR="00E53A36" w:rsidRPr="00E53A36">
        <w:rPr>
          <w:rFonts w:ascii="Arial" w:eastAsia="Times New Roman" w:hAnsi="Arial" w:cs="Arial"/>
          <w:b/>
          <w:bCs/>
          <w:vertAlign w:val="superscript"/>
          <w:lang w:eastAsia="en-CA"/>
        </w:rPr>
        <w:t>st</w:t>
      </w:r>
      <w:r w:rsidR="00E53A36">
        <w:rPr>
          <w:rFonts w:ascii="Arial" w:eastAsia="Times New Roman" w:hAnsi="Arial" w:cs="Arial"/>
          <w:b/>
          <w:bCs/>
          <w:lang w:eastAsia="en-CA"/>
        </w:rPr>
        <w:t xml:space="preserve"> at 10am.</w:t>
      </w:r>
    </w:p>
    <w:p w14:paraId="7ED1EF8D" w14:textId="77777777" w:rsidR="001D08B8" w:rsidRPr="00897994" w:rsidRDefault="001D08B8" w:rsidP="00897994">
      <w:pPr>
        <w:spacing w:before="100" w:beforeAutospacing="1" w:after="240" w:line="240" w:lineRule="auto"/>
        <w:rPr>
          <w:rFonts w:ascii="Times New Roman" w:eastAsia="Times New Roman" w:hAnsi="Times New Roman" w:cs="Times New Roman"/>
          <w:sz w:val="24"/>
          <w:szCs w:val="24"/>
          <w:lang w:eastAsia="en-CA"/>
        </w:rPr>
      </w:pPr>
      <w:r>
        <w:rPr>
          <w:rFonts w:ascii="Arial" w:eastAsia="Times New Roman" w:hAnsi="Arial" w:cs="Arial"/>
          <w:b/>
          <w:bCs/>
          <w:lang w:eastAsia="en-CA"/>
        </w:rPr>
        <w:t>21 May, live zoom, 10 am. Hindu and Buddhism.</w:t>
      </w:r>
    </w:p>
    <w:p w14:paraId="56DFF15A" w14:textId="77777777" w:rsidR="00897994" w:rsidRPr="001D08B8" w:rsidRDefault="001D08B8" w:rsidP="00897994">
      <w:pPr>
        <w:spacing w:before="100" w:beforeAutospacing="1" w:after="240" w:line="240" w:lineRule="auto"/>
        <w:rPr>
          <w:rFonts w:ascii="Arial" w:eastAsia="Times New Roman" w:hAnsi="Arial" w:cs="Arial"/>
          <w:lang w:eastAsia="en-CA"/>
        </w:rPr>
      </w:pPr>
      <w:r w:rsidRPr="00897994">
        <w:rPr>
          <w:rFonts w:ascii="Arial" w:eastAsia="Times New Roman" w:hAnsi="Arial" w:cs="Arial"/>
          <w:lang w:eastAsia="en-CA"/>
        </w:rPr>
        <w:t>Week Three</w:t>
      </w:r>
      <w:r w:rsidR="00897994" w:rsidRPr="00897994">
        <w:rPr>
          <w:rFonts w:ascii="Times New Roman" w:eastAsia="Times New Roman" w:hAnsi="Times New Roman" w:cs="Times New Roman"/>
          <w:sz w:val="24"/>
          <w:szCs w:val="24"/>
          <w:lang w:eastAsia="en-CA"/>
        </w:rPr>
        <w:br/>
      </w:r>
      <w:r w:rsidR="007A0C6C">
        <w:rPr>
          <w:rFonts w:ascii="Arial" w:eastAsia="Times New Roman" w:hAnsi="Arial" w:cs="Arial"/>
          <w:lang w:eastAsia="en-CA"/>
        </w:rPr>
        <w:t>May 25-8</w:t>
      </w:r>
      <w:r w:rsidR="00897994" w:rsidRPr="00897994">
        <w:rPr>
          <w:rFonts w:ascii="Arial" w:eastAsia="Times New Roman" w:hAnsi="Arial" w:cs="Arial"/>
          <w:lang w:eastAsia="en-CA"/>
        </w:rPr>
        <w:t>: Jain Chapter: zoom lecture uploaded to Resources</w:t>
      </w:r>
      <w:r w:rsidR="00364057">
        <w:rPr>
          <w:rFonts w:ascii="Arial" w:eastAsia="Times New Roman" w:hAnsi="Arial" w:cs="Arial"/>
          <w:lang w:eastAsia="en-CA"/>
        </w:rPr>
        <w:t>.</w:t>
      </w:r>
      <w:r>
        <w:rPr>
          <w:rFonts w:ascii="Arial" w:eastAsia="Times New Roman" w:hAnsi="Arial" w:cs="Arial"/>
          <w:lang w:eastAsia="en-CA"/>
        </w:rPr>
        <w:t xml:space="preserve"> Reading: Brodd, Buddhism and Jain. Live zoom will be held on the 26</w:t>
      </w:r>
      <w:r w:rsidRPr="001D08B8">
        <w:rPr>
          <w:rFonts w:ascii="Arial" w:eastAsia="Times New Roman" w:hAnsi="Arial" w:cs="Arial"/>
          <w:vertAlign w:val="superscript"/>
          <w:lang w:eastAsia="en-CA"/>
        </w:rPr>
        <w:t>th</w:t>
      </w:r>
      <w:r>
        <w:rPr>
          <w:rFonts w:ascii="Arial" w:eastAsia="Times New Roman" w:hAnsi="Arial" w:cs="Arial"/>
          <w:lang w:eastAsia="en-CA"/>
        </w:rPr>
        <w:t xml:space="preserve"> at 10 am on our usual link: Jains and Jainism.</w:t>
      </w:r>
      <w:r w:rsidR="00897994" w:rsidRPr="00897994">
        <w:rPr>
          <w:rFonts w:ascii="Times New Roman" w:eastAsia="Times New Roman" w:hAnsi="Times New Roman" w:cs="Times New Roman"/>
          <w:sz w:val="24"/>
          <w:szCs w:val="24"/>
          <w:lang w:eastAsia="en-CA"/>
        </w:rPr>
        <w:br/>
      </w:r>
    </w:p>
    <w:p w14:paraId="683AF0B8" w14:textId="77777777" w:rsidR="007A0C6C" w:rsidRDefault="001D08B8" w:rsidP="00897994">
      <w:pPr>
        <w:spacing w:before="100" w:beforeAutospacing="1" w:after="240" w:line="240" w:lineRule="auto"/>
        <w:rPr>
          <w:rFonts w:ascii="Arial" w:eastAsia="Times New Roman" w:hAnsi="Arial" w:cs="Arial"/>
          <w:lang w:eastAsia="en-CA"/>
        </w:rPr>
      </w:pPr>
      <w:r>
        <w:rPr>
          <w:rFonts w:ascii="Arial" w:eastAsia="Times New Roman" w:hAnsi="Arial" w:cs="Arial"/>
          <w:lang w:eastAsia="en-CA"/>
        </w:rPr>
        <w:t>27</w:t>
      </w:r>
      <w:r w:rsidR="000D51EA" w:rsidRPr="000D51EA">
        <w:rPr>
          <w:rFonts w:ascii="Arial" w:eastAsia="Times New Roman" w:hAnsi="Arial" w:cs="Arial"/>
          <w:vertAlign w:val="superscript"/>
          <w:lang w:eastAsia="en-CA"/>
        </w:rPr>
        <w:t>th</w:t>
      </w:r>
      <w:r w:rsidR="000D51EA">
        <w:rPr>
          <w:rFonts w:ascii="Arial" w:eastAsia="Times New Roman" w:hAnsi="Arial" w:cs="Arial"/>
          <w:lang w:eastAsia="en-CA"/>
        </w:rPr>
        <w:t>: Review zoom</w:t>
      </w:r>
      <w:r w:rsidR="00364057">
        <w:rPr>
          <w:rFonts w:ascii="Arial" w:eastAsia="Times New Roman" w:hAnsi="Arial" w:cs="Arial"/>
          <w:lang w:eastAsia="en-CA"/>
        </w:rPr>
        <w:t xml:space="preserve"> live</w:t>
      </w:r>
      <w:r>
        <w:rPr>
          <w:rFonts w:ascii="Arial" w:eastAsia="Times New Roman" w:hAnsi="Arial" w:cs="Arial"/>
          <w:lang w:eastAsia="en-CA"/>
        </w:rPr>
        <w:t xml:space="preserve"> will be held on the 27</w:t>
      </w:r>
      <w:r w:rsidR="00E53A36" w:rsidRPr="00E53A36">
        <w:rPr>
          <w:rFonts w:ascii="Arial" w:eastAsia="Times New Roman" w:hAnsi="Arial" w:cs="Arial"/>
          <w:vertAlign w:val="superscript"/>
          <w:lang w:eastAsia="en-CA"/>
        </w:rPr>
        <w:t>th</w:t>
      </w:r>
      <w:r w:rsidR="00E53A36">
        <w:rPr>
          <w:rFonts w:ascii="Arial" w:eastAsia="Times New Roman" w:hAnsi="Arial" w:cs="Arial"/>
          <w:lang w:eastAsia="en-CA"/>
        </w:rPr>
        <w:t xml:space="preserve"> (Wed)</w:t>
      </w:r>
      <w:r w:rsidR="00364057">
        <w:rPr>
          <w:rFonts w:ascii="Arial" w:eastAsia="Times New Roman" w:hAnsi="Arial" w:cs="Arial"/>
          <w:lang w:eastAsia="en-CA"/>
        </w:rPr>
        <w:t xml:space="preserve"> at 10am</w:t>
      </w:r>
      <w:r w:rsidR="00E53A36">
        <w:rPr>
          <w:rFonts w:ascii="Arial" w:eastAsia="Times New Roman" w:hAnsi="Arial" w:cs="Arial"/>
          <w:lang w:eastAsia="en-CA"/>
        </w:rPr>
        <w:t xml:space="preserve"> the day before the te</w:t>
      </w:r>
      <w:r>
        <w:rPr>
          <w:rFonts w:ascii="Arial" w:eastAsia="Times New Roman" w:hAnsi="Arial" w:cs="Arial"/>
          <w:lang w:eastAsia="en-CA"/>
        </w:rPr>
        <w:t>st on Indian religions on the 28</w:t>
      </w:r>
      <w:r w:rsidR="00E53A36" w:rsidRPr="00364057">
        <w:rPr>
          <w:rFonts w:ascii="Arial" w:eastAsia="Times New Roman" w:hAnsi="Arial" w:cs="Arial"/>
          <w:vertAlign w:val="superscript"/>
          <w:lang w:eastAsia="en-CA"/>
        </w:rPr>
        <w:t>th</w:t>
      </w:r>
      <w:r w:rsidR="00364057">
        <w:rPr>
          <w:rFonts w:ascii="Arial" w:eastAsia="Times New Roman" w:hAnsi="Arial" w:cs="Arial"/>
          <w:lang w:eastAsia="en-CA"/>
        </w:rPr>
        <w:t>.</w:t>
      </w:r>
      <w:r>
        <w:rPr>
          <w:rFonts w:ascii="Arial" w:eastAsia="Times New Roman" w:hAnsi="Arial" w:cs="Arial"/>
          <w:lang w:eastAsia="en-CA"/>
        </w:rPr>
        <w:t xml:space="preserve"> This session will begin with a lecture on Sikhism at 10 am; there will be a break and a half-hour on review materials.</w:t>
      </w:r>
      <w:r w:rsidR="00364057">
        <w:rPr>
          <w:rFonts w:ascii="Arial" w:eastAsia="Times New Roman" w:hAnsi="Arial" w:cs="Arial"/>
          <w:lang w:eastAsia="en-CA"/>
        </w:rPr>
        <w:t xml:space="preserve"> The zoom will be 10-11</w:t>
      </w:r>
      <w:r>
        <w:rPr>
          <w:rFonts w:ascii="Arial" w:eastAsia="Times New Roman" w:hAnsi="Arial" w:cs="Arial"/>
          <w:lang w:eastAsia="en-CA"/>
        </w:rPr>
        <w:t xml:space="preserve">:45 </w:t>
      </w:r>
      <w:r w:rsidR="00364057">
        <w:rPr>
          <w:rFonts w:ascii="Arial" w:eastAsia="Times New Roman" w:hAnsi="Arial" w:cs="Arial"/>
          <w:lang w:eastAsia="en-CA"/>
        </w:rPr>
        <w:t>am. The</w:t>
      </w:r>
      <w:r w:rsidR="000D51EA" w:rsidRPr="00897994">
        <w:rPr>
          <w:rFonts w:ascii="Arial" w:eastAsia="Times New Roman" w:hAnsi="Arial" w:cs="Arial"/>
          <w:lang w:eastAsia="en-CA"/>
        </w:rPr>
        <w:t xml:space="preserve"> Zoom lecture will be uploaded to Resources</w:t>
      </w:r>
      <w:r>
        <w:rPr>
          <w:rFonts w:ascii="Arial" w:eastAsia="Times New Roman" w:hAnsi="Arial" w:cs="Arial"/>
          <w:lang w:eastAsia="en-CA"/>
        </w:rPr>
        <w:t>, and I will go over all of the Indian religions.</w:t>
      </w:r>
    </w:p>
    <w:p w14:paraId="3831B9AE" w14:textId="77777777" w:rsidR="00364057" w:rsidRDefault="00897994" w:rsidP="00897994">
      <w:pPr>
        <w:spacing w:before="100" w:beforeAutospacing="1" w:after="240" w:line="240" w:lineRule="auto"/>
        <w:rPr>
          <w:rFonts w:ascii="Arial" w:eastAsia="Times New Roman" w:hAnsi="Arial" w:cs="Arial"/>
          <w:lang w:eastAsia="en-CA"/>
        </w:rPr>
      </w:pPr>
      <w:r w:rsidRPr="00897994">
        <w:rPr>
          <w:rFonts w:ascii="Times New Roman" w:eastAsia="Times New Roman" w:hAnsi="Times New Roman" w:cs="Times New Roman"/>
          <w:sz w:val="24"/>
          <w:szCs w:val="24"/>
          <w:lang w:eastAsia="en-CA"/>
        </w:rPr>
        <w:br/>
      </w:r>
      <w:r w:rsidR="001D08B8" w:rsidRPr="007A0C6C">
        <w:rPr>
          <w:rFonts w:ascii="Arial" w:eastAsia="Times New Roman" w:hAnsi="Arial" w:cs="Arial"/>
          <w:b/>
          <w:lang w:eastAsia="en-CA"/>
        </w:rPr>
        <w:t>28</w:t>
      </w:r>
      <w:r w:rsidRPr="007A0C6C">
        <w:rPr>
          <w:rFonts w:ascii="Arial" w:eastAsia="Times New Roman" w:hAnsi="Arial" w:cs="Arial"/>
          <w:b/>
          <w:lang w:eastAsia="en-CA"/>
        </w:rPr>
        <w:t xml:space="preserve">th: </w:t>
      </w:r>
      <w:r w:rsidRPr="007A0C6C">
        <w:rPr>
          <w:rFonts w:ascii="Arial" w:eastAsia="Times New Roman" w:hAnsi="Arial" w:cs="Arial"/>
          <w:b/>
          <w:i/>
          <w:iCs/>
          <w:lang w:eastAsia="en-CA"/>
        </w:rPr>
        <w:t>First Test</w:t>
      </w:r>
      <w:r w:rsidR="000D51EA" w:rsidRPr="007A0C6C">
        <w:rPr>
          <w:rFonts w:ascii="Arial" w:eastAsia="Times New Roman" w:hAnsi="Arial" w:cs="Arial"/>
          <w:b/>
          <w:lang w:eastAsia="en-CA"/>
        </w:rPr>
        <w:t xml:space="preserve"> is 9-10 am, under the Quizzes portal on Brightspace.</w:t>
      </w:r>
      <w:r w:rsidR="000D51EA">
        <w:rPr>
          <w:rFonts w:ascii="Arial" w:eastAsia="Times New Roman" w:hAnsi="Arial" w:cs="Arial"/>
          <w:lang w:eastAsia="en-CA"/>
        </w:rPr>
        <w:t xml:space="preserve"> </w:t>
      </w:r>
    </w:p>
    <w:p w14:paraId="66AD2532" w14:textId="77777777" w:rsidR="001D08B8" w:rsidRPr="001D08B8" w:rsidRDefault="001D08B8" w:rsidP="001D08B8">
      <w:pPr>
        <w:spacing w:before="100" w:beforeAutospacing="1" w:after="240" w:line="240" w:lineRule="auto"/>
        <w:rPr>
          <w:rFonts w:ascii="Arial" w:eastAsia="Times New Roman" w:hAnsi="Arial" w:cs="Arial"/>
          <w:b/>
          <w:lang w:eastAsia="en-CA"/>
        </w:rPr>
      </w:pPr>
      <w:r>
        <w:rPr>
          <w:rFonts w:ascii="Arial" w:eastAsia="Times New Roman" w:hAnsi="Arial" w:cs="Arial"/>
          <w:b/>
          <w:lang w:eastAsia="en-CA"/>
        </w:rPr>
        <w:t xml:space="preserve">NB: </w:t>
      </w:r>
      <w:r w:rsidRPr="00897994">
        <w:rPr>
          <w:rFonts w:ascii="Arial" w:eastAsia="Times New Roman" w:hAnsi="Arial" w:cs="Arial"/>
          <w:lang w:eastAsia="en-CA"/>
        </w:rPr>
        <w:t>You will not see the test until the portal opens at 9am EDT. The portal closes exactly at 10</w:t>
      </w:r>
      <w:r>
        <w:rPr>
          <w:rFonts w:ascii="Arial" w:eastAsia="Times New Roman" w:hAnsi="Arial" w:cs="Arial"/>
          <w:lang w:eastAsia="en-CA"/>
        </w:rPr>
        <w:t>:30</w:t>
      </w:r>
      <w:r w:rsidRPr="00897994">
        <w:rPr>
          <w:rFonts w:ascii="Arial" w:eastAsia="Times New Roman" w:hAnsi="Arial" w:cs="Arial"/>
          <w:lang w:eastAsia="en-CA"/>
        </w:rPr>
        <w:t>am EDT. </w:t>
      </w:r>
      <w:r>
        <w:rPr>
          <w:rFonts w:ascii="Arial" w:eastAsia="Times New Roman" w:hAnsi="Arial" w:cs="Arial"/>
          <w:lang w:eastAsia="en-CA"/>
        </w:rPr>
        <w:t>This is LIVE. Accommodation will be given as needed (as given by Accessible Education at Western).</w:t>
      </w:r>
    </w:p>
    <w:p w14:paraId="1B78D8F7" w14:textId="77777777" w:rsidR="00897994" w:rsidRPr="00897994" w:rsidRDefault="000D51EA" w:rsidP="00897994">
      <w:pPr>
        <w:spacing w:before="100" w:beforeAutospacing="1" w:after="240" w:line="240" w:lineRule="auto"/>
        <w:rPr>
          <w:rFonts w:ascii="Times New Roman" w:eastAsia="Times New Roman" w:hAnsi="Times New Roman" w:cs="Times New Roman"/>
          <w:sz w:val="24"/>
          <w:szCs w:val="24"/>
          <w:lang w:eastAsia="en-CA"/>
        </w:rPr>
      </w:pPr>
      <w:r>
        <w:rPr>
          <w:rFonts w:ascii="Arial" w:eastAsia="Times New Roman" w:hAnsi="Arial" w:cs="Arial"/>
          <w:lang w:eastAsia="en-CA"/>
        </w:rPr>
        <w:t>The answers to questions from Brodd continue for the</w:t>
      </w:r>
      <w:r w:rsidR="00BB7918">
        <w:rPr>
          <w:rFonts w:ascii="Arial" w:eastAsia="Times New Roman" w:hAnsi="Arial" w:cs="Arial"/>
          <w:b/>
          <w:bCs/>
          <w:lang w:eastAsia="en-CA"/>
        </w:rPr>
        <w:t xml:space="preserve"> Indian Religions; Buddhism</w:t>
      </w:r>
      <w:r w:rsidR="001D08B8">
        <w:rPr>
          <w:rFonts w:ascii="Arial" w:eastAsia="Times New Roman" w:hAnsi="Arial" w:cs="Arial"/>
          <w:b/>
          <w:bCs/>
          <w:lang w:eastAsia="en-CA"/>
        </w:rPr>
        <w:t xml:space="preserve"> and Jain</w:t>
      </w:r>
      <w:r w:rsidR="00BB7918">
        <w:rPr>
          <w:rFonts w:ascii="Arial" w:eastAsia="Times New Roman" w:hAnsi="Arial" w:cs="Arial"/>
          <w:b/>
          <w:bCs/>
          <w:lang w:eastAsia="en-CA"/>
        </w:rPr>
        <w:t xml:space="preserve"> Te</w:t>
      </w:r>
      <w:r w:rsidR="00364057">
        <w:rPr>
          <w:rFonts w:ascii="Arial" w:eastAsia="Times New Roman" w:hAnsi="Arial" w:cs="Arial"/>
          <w:b/>
          <w:bCs/>
          <w:lang w:eastAsia="en-CA"/>
        </w:rPr>
        <w:t>st and Quiz questions are due 31</w:t>
      </w:r>
      <w:r w:rsidR="00364057" w:rsidRPr="001D08B8">
        <w:rPr>
          <w:rFonts w:ascii="Arial" w:eastAsia="Times New Roman" w:hAnsi="Arial" w:cs="Arial"/>
          <w:b/>
          <w:bCs/>
          <w:vertAlign w:val="superscript"/>
          <w:lang w:eastAsia="en-CA"/>
        </w:rPr>
        <w:t>st</w:t>
      </w:r>
      <w:r w:rsidR="001D08B8">
        <w:rPr>
          <w:rFonts w:ascii="Arial" w:eastAsia="Times New Roman" w:hAnsi="Arial" w:cs="Arial"/>
          <w:b/>
          <w:bCs/>
          <w:lang w:eastAsia="en-CA"/>
        </w:rPr>
        <w:t>; Sikh test and quiz questions are due on the 3</w:t>
      </w:r>
      <w:r w:rsidR="001D08B8" w:rsidRPr="001D08B8">
        <w:rPr>
          <w:rFonts w:ascii="Arial" w:eastAsia="Times New Roman" w:hAnsi="Arial" w:cs="Arial"/>
          <w:b/>
          <w:bCs/>
          <w:vertAlign w:val="superscript"/>
          <w:lang w:eastAsia="en-CA"/>
        </w:rPr>
        <w:t>rd</w:t>
      </w:r>
      <w:r w:rsidR="001D08B8">
        <w:rPr>
          <w:rFonts w:ascii="Arial" w:eastAsia="Times New Roman" w:hAnsi="Arial" w:cs="Arial"/>
          <w:b/>
          <w:bCs/>
          <w:lang w:eastAsia="en-CA"/>
        </w:rPr>
        <w:t xml:space="preserve"> of June</w:t>
      </w:r>
      <w:r w:rsidR="00BB7918">
        <w:rPr>
          <w:rFonts w:ascii="Arial" w:eastAsia="Times New Roman" w:hAnsi="Arial" w:cs="Arial"/>
          <w:b/>
          <w:bCs/>
          <w:lang w:eastAsia="en-CA"/>
        </w:rPr>
        <w:t>.</w:t>
      </w:r>
      <w:r w:rsidR="00897994" w:rsidRPr="00897994">
        <w:rPr>
          <w:rFonts w:ascii="Arial" w:eastAsia="Times New Roman" w:hAnsi="Arial" w:cs="Arial"/>
          <w:b/>
          <w:bCs/>
          <w:lang w:eastAsia="en-CA"/>
        </w:rPr>
        <w:t xml:space="preserve"> </w:t>
      </w:r>
      <w:r w:rsidR="001D08B8">
        <w:rPr>
          <w:rFonts w:ascii="Arial" w:eastAsia="Times New Roman" w:hAnsi="Arial" w:cs="Arial"/>
          <w:lang w:eastAsia="en-CA"/>
        </w:rPr>
        <w:t>The quizzes</w:t>
      </w:r>
      <w:r w:rsidR="00BB7918">
        <w:rPr>
          <w:rFonts w:ascii="Arial" w:eastAsia="Times New Roman" w:hAnsi="Arial" w:cs="Arial"/>
          <w:lang w:eastAsia="en-CA"/>
        </w:rPr>
        <w:t xml:space="preserve"> portal</w:t>
      </w:r>
      <w:r w:rsidR="001D08B8">
        <w:rPr>
          <w:rFonts w:ascii="Arial" w:eastAsia="Times New Roman" w:hAnsi="Arial" w:cs="Arial"/>
          <w:lang w:eastAsia="en-CA"/>
        </w:rPr>
        <w:t xml:space="preserve"> contains these two question sets</w:t>
      </w:r>
      <w:r w:rsidR="00897994" w:rsidRPr="00897994">
        <w:rPr>
          <w:rFonts w:ascii="Arial" w:eastAsia="Times New Roman" w:hAnsi="Arial" w:cs="Arial"/>
          <w:lang w:eastAsia="en-CA"/>
        </w:rPr>
        <w:t xml:space="preserve">. </w:t>
      </w:r>
      <w:r w:rsidR="00E53A36">
        <w:rPr>
          <w:rFonts w:ascii="Arial" w:eastAsia="Times New Roman" w:hAnsi="Arial" w:cs="Arial"/>
          <w:lang w:eastAsia="en-CA"/>
        </w:rPr>
        <w:t>I will be posting a reminder announcement prior to the portal opening for Buddhism on the 27</w:t>
      </w:r>
      <w:r w:rsidR="00E53A36">
        <w:rPr>
          <w:rFonts w:ascii="Arial" w:eastAsia="Times New Roman" w:hAnsi="Arial" w:cs="Arial"/>
          <w:vertAlign w:val="superscript"/>
          <w:lang w:eastAsia="en-CA"/>
        </w:rPr>
        <w:t xml:space="preserve"> </w:t>
      </w:r>
      <w:r w:rsidR="00E53A36">
        <w:rPr>
          <w:rFonts w:ascii="Arial" w:eastAsia="Times New Roman" w:hAnsi="Arial" w:cs="Arial"/>
          <w:lang w:eastAsia="en-CA"/>
        </w:rPr>
        <w:t xml:space="preserve">and for Sikh on the 31st. The test and the </w:t>
      </w:r>
      <w:r w:rsidR="00364057">
        <w:rPr>
          <w:rFonts w:ascii="Arial" w:eastAsia="Times New Roman" w:hAnsi="Arial" w:cs="Arial"/>
          <w:lang w:eastAsia="en-CA"/>
        </w:rPr>
        <w:t>Indian Religions, Buddhism and Jain, and Sikh quizzes will complete the first section of the course this week.</w:t>
      </w:r>
    </w:p>
    <w:p w14:paraId="0628417E" w14:textId="77777777" w:rsidR="001D08B8" w:rsidRDefault="001D08B8" w:rsidP="00897994">
      <w:pPr>
        <w:spacing w:before="100" w:beforeAutospacing="1" w:after="100" w:afterAutospacing="1" w:line="240" w:lineRule="auto"/>
        <w:rPr>
          <w:rFonts w:ascii="Arial" w:eastAsia="Times New Roman" w:hAnsi="Arial" w:cs="Arial"/>
          <w:lang w:eastAsia="en-CA"/>
        </w:rPr>
      </w:pPr>
      <w:r>
        <w:rPr>
          <w:rFonts w:ascii="Arial" w:eastAsia="Times New Roman" w:hAnsi="Arial" w:cs="Arial"/>
          <w:lang w:eastAsia="en-CA"/>
        </w:rPr>
        <w:t>Week Four:</w:t>
      </w:r>
      <w:r w:rsidR="007A0C6C">
        <w:rPr>
          <w:rFonts w:ascii="Arial" w:eastAsia="Times New Roman" w:hAnsi="Arial" w:cs="Arial"/>
          <w:lang w:eastAsia="en-CA"/>
        </w:rPr>
        <w:t xml:space="preserve"> June</w:t>
      </w:r>
    </w:p>
    <w:p w14:paraId="5165365F" w14:textId="77777777" w:rsidR="007A0C6C" w:rsidRDefault="001D08B8" w:rsidP="007A0C6C">
      <w:pPr>
        <w:spacing w:before="100" w:beforeAutospacing="1" w:after="100" w:afterAutospacing="1" w:line="240" w:lineRule="auto"/>
        <w:rPr>
          <w:rFonts w:ascii="Arial" w:eastAsia="Times New Roman" w:hAnsi="Arial" w:cs="Arial"/>
          <w:lang w:eastAsia="en-CA"/>
        </w:rPr>
      </w:pPr>
      <w:r>
        <w:rPr>
          <w:rFonts w:ascii="Arial" w:eastAsia="Times New Roman" w:hAnsi="Arial" w:cs="Arial"/>
          <w:lang w:eastAsia="en-CA"/>
        </w:rPr>
        <w:t>Chinese religions, 1</w:t>
      </w:r>
      <w:r w:rsidR="007A0C6C">
        <w:rPr>
          <w:rFonts w:ascii="Arial" w:eastAsia="Times New Roman" w:hAnsi="Arial" w:cs="Arial"/>
          <w:lang w:eastAsia="en-CA"/>
        </w:rPr>
        <w:t>-4</w:t>
      </w:r>
      <w:r>
        <w:rPr>
          <w:rFonts w:ascii="Arial" w:eastAsia="Times New Roman" w:hAnsi="Arial" w:cs="Arial"/>
          <w:lang w:eastAsia="en-CA"/>
        </w:rPr>
        <w:t xml:space="preserve"> </w:t>
      </w:r>
      <w:r w:rsidR="00364057">
        <w:rPr>
          <w:rFonts w:ascii="Arial" w:eastAsia="Times New Roman" w:hAnsi="Arial" w:cs="Arial"/>
          <w:lang w:eastAsia="en-CA"/>
        </w:rPr>
        <w:t>June</w:t>
      </w:r>
      <w:r>
        <w:rPr>
          <w:rFonts w:ascii="Arial" w:eastAsia="Times New Roman" w:hAnsi="Arial" w:cs="Arial"/>
          <w:lang w:eastAsia="en-CA"/>
        </w:rPr>
        <w:t>—live zoom at 10 am</w:t>
      </w:r>
      <w:r w:rsidR="007A0C6C">
        <w:rPr>
          <w:rFonts w:ascii="Arial" w:eastAsia="Times New Roman" w:hAnsi="Arial" w:cs="Arial"/>
          <w:lang w:eastAsia="en-CA"/>
        </w:rPr>
        <w:t>, 1 June</w:t>
      </w:r>
      <w:r>
        <w:rPr>
          <w:rFonts w:ascii="Arial" w:eastAsia="Times New Roman" w:hAnsi="Arial" w:cs="Arial"/>
          <w:lang w:eastAsia="en-CA"/>
        </w:rPr>
        <w:t>.</w:t>
      </w:r>
      <w:r w:rsidR="00897994" w:rsidRPr="00897994">
        <w:rPr>
          <w:rFonts w:ascii="Times New Roman" w:eastAsia="Times New Roman" w:hAnsi="Times New Roman" w:cs="Times New Roman"/>
          <w:sz w:val="24"/>
          <w:szCs w:val="24"/>
          <w:lang w:eastAsia="en-CA"/>
        </w:rPr>
        <w:br/>
      </w:r>
      <w:r w:rsidR="00364057">
        <w:rPr>
          <w:rFonts w:ascii="Arial" w:eastAsia="Times New Roman" w:hAnsi="Arial" w:cs="Arial"/>
          <w:lang w:eastAsia="en-CA"/>
        </w:rPr>
        <w:t>2</w:t>
      </w:r>
      <w:r w:rsidR="00897994" w:rsidRPr="00897994">
        <w:rPr>
          <w:rFonts w:ascii="Arial" w:eastAsia="Times New Roman" w:hAnsi="Arial" w:cs="Arial"/>
          <w:lang w:eastAsia="en-CA"/>
        </w:rPr>
        <w:t>: Three Mountains</w:t>
      </w:r>
      <w:r w:rsidR="007A0C6C">
        <w:rPr>
          <w:rFonts w:ascii="Arial" w:eastAsia="Times New Roman" w:hAnsi="Arial" w:cs="Arial"/>
          <w:lang w:eastAsia="en-CA"/>
        </w:rPr>
        <w:t xml:space="preserve"> Lecture (not live, uploaded in Resources)</w:t>
      </w:r>
      <w:r w:rsidR="00897994" w:rsidRPr="00897994">
        <w:rPr>
          <w:rFonts w:ascii="Arial" w:eastAsia="Times New Roman" w:hAnsi="Arial" w:cs="Arial"/>
          <w:lang w:eastAsia="en-CA"/>
        </w:rPr>
        <w:t>: Religions or Philosophies, Confucius I  (lecture o</w:t>
      </w:r>
      <w:r w:rsidR="00BB7918">
        <w:rPr>
          <w:rFonts w:ascii="Arial" w:eastAsia="Times New Roman" w:hAnsi="Arial" w:cs="Arial"/>
          <w:lang w:eastAsia="en-CA"/>
        </w:rPr>
        <w:t xml:space="preserve">n the Chinese religions is </w:t>
      </w:r>
      <w:r w:rsidR="00897994" w:rsidRPr="00897994">
        <w:rPr>
          <w:rFonts w:ascii="Arial" w:eastAsia="Times New Roman" w:hAnsi="Arial" w:cs="Arial"/>
          <w:lang w:eastAsia="en-CA"/>
        </w:rPr>
        <w:t>uploaded to Resources)</w:t>
      </w:r>
      <w:r w:rsidR="00897994" w:rsidRPr="00897994">
        <w:rPr>
          <w:rFonts w:ascii="Times New Roman" w:eastAsia="Times New Roman" w:hAnsi="Times New Roman" w:cs="Times New Roman"/>
          <w:sz w:val="24"/>
          <w:szCs w:val="24"/>
          <w:lang w:eastAsia="en-CA"/>
        </w:rPr>
        <w:br/>
      </w:r>
      <w:r w:rsidR="007A0C6C">
        <w:rPr>
          <w:rFonts w:ascii="Arial" w:eastAsia="Times New Roman" w:hAnsi="Arial" w:cs="Arial"/>
          <w:lang w:eastAsia="en-CA"/>
        </w:rPr>
        <w:t>3</w:t>
      </w:r>
      <w:r w:rsidR="00897994" w:rsidRPr="00897994">
        <w:rPr>
          <w:rFonts w:ascii="Arial" w:eastAsia="Times New Roman" w:hAnsi="Arial" w:cs="Arial"/>
          <w:lang w:eastAsia="en-CA"/>
        </w:rPr>
        <w:t xml:space="preserve">: Tao </w:t>
      </w:r>
      <w:r w:rsidR="00BB7918">
        <w:rPr>
          <w:rFonts w:ascii="Arial" w:eastAsia="Times New Roman" w:hAnsi="Arial" w:cs="Arial"/>
          <w:lang w:eastAsia="en-CA"/>
        </w:rPr>
        <w:t>I and Confucius II Zoom 10</w:t>
      </w:r>
      <w:r w:rsidR="00897994" w:rsidRPr="00897994">
        <w:rPr>
          <w:rFonts w:ascii="Arial" w:eastAsia="Times New Roman" w:hAnsi="Arial" w:cs="Arial"/>
          <w:lang w:eastAsia="en-CA"/>
        </w:rPr>
        <w:t>am-11 am</w:t>
      </w:r>
      <w:r w:rsidR="00BB7918">
        <w:rPr>
          <w:rFonts w:ascii="Arial" w:eastAsia="Times New Roman" w:hAnsi="Arial" w:cs="Arial"/>
          <w:lang w:eastAsia="en-CA"/>
        </w:rPr>
        <w:t xml:space="preserve"> live zoom which will be recorded as an audio file.</w:t>
      </w:r>
      <w:r w:rsidR="007A0C6C">
        <w:rPr>
          <w:rFonts w:ascii="Arial" w:eastAsia="Times New Roman" w:hAnsi="Arial" w:cs="Arial"/>
          <w:lang w:eastAsia="en-CA"/>
        </w:rPr>
        <w:t xml:space="preserve"> (Both Confucius and Tao).</w:t>
      </w:r>
    </w:p>
    <w:p w14:paraId="32E3ABCF" w14:textId="77777777" w:rsidR="007A0C6C" w:rsidRPr="007A0C6C" w:rsidRDefault="00364057" w:rsidP="007A0C6C">
      <w:pPr>
        <w:spacing w:before="100" w:beforeAutospacing="1" w:after="100" w:afterAutospacing="1" w:line="240" w:lineRule="auto"/>
        <w:rPr>
          <w:rFonts w:ascii="Arial" w:eastAsia="Times New Roman" w:hAnsi="Arial" w:cs="Arial"/>
          <w:lang w:eastAsia="en-CA"/>
        </w:rPr>
      </w:pPr>
      <w:r>
        <w:rPr>
          <w:rFonts w:ascii="Arial" w:eastAsia="Times New Roman" w:hAnsi="Arial" w:cs="Arial"/>
          <w:lang w:eastAsia="en-CA"/>
        </w:rPr>
        <w:t>June 4</w:t>
      </w:r>
      <w:r w:rsidR="00897994" w:rsidRPr="00897994">
        <w:rPr>
          <w:rFonts w:ascii="Arial" w:eastAsia="Times New Roman" w:hAnsi="Arial" w:cs="Arial"/>
          <w:lang w:eastAsia="en-CA"/>
        </w:rPr>
        <w:t>:</w:t>
      </w:r>
      <w:r w:rsidR="00897994" w:rsidRPr="00897994">
        <w:rPr>
          <w:rFonts w:ascii="Arial" w:eastAsia="Times New Roman" w:hAnsi="Arial" w:cs="Arial"/>
          <w:b/>
          <w:bCs/>
          <w:lang w:eastAsia="en-CA"/>
        </w:rPr>
        <w:t xml:space="preserve"> Tao II (Discussion Q</w:t>
      </w:r>
      <w:r w:rsidR="007A0C6C">
        <w:rPr>
          <w:rFonts w:ascii="Arial" w:eastAsia="Times New Roman" w:hAnsi="Arial" w:cs="Arial"/>
          <w:b/>
          <w:bCs/>
          <w:lang w:eastAsia="en-CA"/>
        </w:rPr>
        <w:t>uesti</w:t>
      </w:r>
      <w:r>
        <w:rPr>
          <w:rFonts w:ascii="Arial" w:eastAsia="Times New Roman" w:hAnsi="Arial" w:cs="Arial"/>
          <w:b/>
          <w:bCs/>
          <w:lang w:eastAsia="en-CA"/>
        </w:rPr>
        <w:t>on</w:t>
      </w:r>
      <w:r w:rsidR="007A0C6C">
        <w:rPr>
          <w:rFonts w:ascii="Arial" w:eastAsia="Times New Roman" w:hAnsi="Arial" w:cs="Arial"/>
          <w:b/>
          <w:bCs/>
          <w:lang w:eastAsia="en-CA"/>
        </w:rPr>
        <w:t>s due on Chinese Religions are until 11:59pm on</w:t>
      </w:r>
      <w:r>
        <w:rPr>
          <w:rFonts w:ascii="Arial" w:eastAsia="Times New Roman" w:hAnsi="Arial" w:cs="Arial"/>
          <w:b/>
          <w:bCs/>
          <w:lang w:eastAsia="en-CA"/>
        </w:rPr>
        <w:t xml:space="preserve"> the 9</w:t>
      </w:r>
      <w:r>
        <w:rPr>
          <w:rFonts w:ascii="Arial" w:eastAsia="Times New Roman" w:hAnsi="Arial" w:cs="Arial"/>
          <w:b/>
          <w:bCs/>
          <w:vertAlign w:val="superscript"/>
          <w:lang w:eastAsia="en-CA"/>
        </w:rPr>
        <w:t>th</w:t>
      </w:r>
      <w:r w:rsidR="000D51EA">
        <w:rPr>
          <w:rFonts w:ascii="Arial" w:eastAsia="Times New Roman" w:hAnsi="Arial" w:cs="Arial"/>
          <w:b/>
          <w:bCs/>
          <w:lang w:eastAsia="en-CA"/>
        </w:rPr>
        <w:t xml:space="preserve"> of June</w:t>
      </w:r>
      <w:r w:rsidR="00897994" w:rsidRPr="00897994">
        <w:rPr>
          <w:rFonts w:ascii="Arial" w:eastAsia="Times New Roman" w:hAnsi="Arial" w:cs="Arial"/>
          <w:b/>
          <w:bCs/>
          <w:lang w:eastAsia="en-CA"/>
        </w:rPr>
        <w:t>)</w:t>
      </w:r>
    </w:p>
    <w:p w14:paraId="6343011C" w14:textId="77777777" w:rsidR="007A0C6C" w:rsidRDefault="00425630" w:rsidP="007A0C6C">
      <w:pPr>
        <w:spacing w:before="100" w:beforeAutospacing="1" w:after="240" w:line="240" w:lineRule="auto"/>
        <w:rPr>
          <w:rFonts w:ascii="Times New Roman" w:eastAsia="Times New Roman" w:hAnsi="Times New Roman" w:cs="Times New Roman"/>
          <w:sz w:val="24"/>
          <w:szCs w:val="24"/>
          <w:lang w:eastAsia="en-CA"/>
        </w:rPr>
      </w:pPr>
      <w:r>
        <w:rPr>
          <w:rFonts w:ascii="Arial" w:eastAsia="Times New Roman" w:hAnsi="Arial" w:cs="Arial"/>
          <w:lang w:eastAsia="en-CA"/>
        </w:rPr>
        <w:t>Week Five</w:t>
      </w:r>
      <w:r w:rsidR="007A0C6C">
        <w:rPr>
          <w:rFonts w:ascii="Times New Roman" w:eastAsia="Times New Roman" w:hAnsi="Times New Roman" w:cs="Times New Roman"/>
          <w:sz w:val="24"/>
          <w:szCs w:val="24"/>
          <w:lang w:eastAsia="en-CA"/>
        </w:rPr>
        <w:t xml:space="preserve"> </w:t>
      </w:r>
      <w:r w:rsidR="007A0C6C" w:rsidRPr="007A0C6C">
        <w:rPr>
          <w:rFonts w:eastAsia="Times New Roman" w:cstheme="minorHAnsi"/>
          <w:bCs/>
          <w:sz w:val="24"/>
          <w:szCs w:val="24"/>
          <w:lang w:eastAsia="en-CA"/>
        </w:rPr>
        <w:t>8-11 June</w:t>
      </w:r>
    </w:p>
    <w:p w14:paraId="1C8E7201" w14:textId="77777777" w:rsidR="00425630" w:rsidRPr="007A0C6C" w:rsidRDefault="007A0C6C" w:rsidP="007A0C6C">
      <w:pPr>
        <w:spacing w:before="100" w:beforeAutospacing="1" w:after="240" w:line="240" w:lineRule="auto"/>
        <w:rPr>
          <w:rFonts w:ascii="Times New Roman" w:eastAsia="Times New Roman" w:hAnsi="Times New Roman" w:cs="Times New Roman"/>
          <w:sz w:val="24"/>
          <w:szCs w:val="24"/>
          <w:lang w:eastAsia="en-CA"/>
        </w:rPr>
      </w:pPr>
      <w:r>
        <w:rPr>
          <w:rFonts w:ascii="Arial" w:eastAsia="Times New Roman" w:hAnsi="Arial" w:cs="Arial"/>
          <w:lang w:eastAsia="en-CA"/>
        </w:rPr>
        <w:t>8</w:t>
      </w:r>
      <w:r w:rsidR="00897994" w:rsidRPr="00897994">
        <w:rPr>
          <w:rFonts w:ascii="Arial" w:eastAsia="Times New Roman" w:hAnsi="Arial" w:cs="Arial"/>
          <w:lang w:eastAsia="en-CA"/>
        </w:rPr>
        <w:t xml:space="preserve">: </w:t>
      </w:r>
      <w:r w:rsidR="00425630">
        <w:rPr>
          <w:rFonts w:ascii="Arial" w:eastAsia="Times New Roman" w:hAnsi="Arial" w:cs="Arial"/>
          <w:lang w:eastAsia="en-CA"/>
        </w:rPr>
        <w:t>Shinto: live zoom, 10 am-11 am.</w:t>
      </w:r>
    </w:p>
    <w:p w14:paraId="1FB85A3F" w14:textId="77777777" w:rsidR="00425630" w:rsidRDefault="007A0C6C" w:rsidP="00897994">
      <w:pPr>
        <w:spacing w:before="100" w:beforeAutospacing="1" w:after="100" w:afterAutospacing="1" w:line="240" w:lineRule="auto"/>
        <w:rPr>
          <w:rFonts w:ascii="Arial" w:eastAsia="Times New Roman" w:hAnsi="Arial" w:cs="Arial"/>
          <w:lang w:eastAsia="en-CA"/>
        </w:rPr>
      </w:pPr>
      <w:r>
        <w:rPr>
          <w:rFonts w:ascii="Arial" w:eastAsia="Times New Roman" w:hAnsi="Arial" w:cs="Arial"/>
          <w:lang w:eastAsia="en-CA"/>
        </w:rPr>
        <w:t>9</w:t>
      </w:r>
      <w:r w:rsidR="00425630">
        <w:rPr>
          <w:rFonts w:ascii="Arial" w:eastAsia="Times New Roman" w:hAnsi="Arial" w:cs="Arial"/>
          <w:lang w:eastAsia="en-CA"/>
        </w:rPr>
        <w:t>: Zoroastrianism, live zoom, 10-11 am.</w:t>
      </w:r>
    </w:p>
    <w:p w14:paraId="7E6ADA1B" w14:textId="77777777" w:rsidR="00897994" w:rsidRPr="007A0C6C" w:rsidRDefault="007A0C6C" w:rsidP="00897994">
      <w:pPr>
        <w:spacing w:before="100" w:beforeAutospacing="1" w:after="100" w:afterAutospacing="1" w:line="240" w:lineRule="auto"/>
        <w:rPr>
          <w:rFonts w:ascii="Arial" w:eastAsia="Times New Roman" w:hAnsi="Arial" w:cs="Arial"/>
          <w:lang w:eastAsia="en-CA"/>
        </w:rPr>
      </w:pPr>
      <w:r>
        <w:rPr>
          <w:rFonts w:ascii="Arial" w:eastAsia="Times New Roman" w:hAnsi="Arial" w:cs="Arial"/>
          <w:b/>
          <w:bCs/>
          <w:lang w:eastAsia="en-CA"/>
        </w:rPr>
        <w:lastRenderedPageBreak/>
        <w:t>Shinto</w:t>
      </w:r>
      <w:r w:rsidR="00897994" w:rsidRPr="00897994">
        <w:rPr>
          <w:rFonts w:ascii="Arial" w:eastAsia="Times New Roman" w:hAnsi="Arial" w:cs="Arial"/>
          <w:b/>
          <w:bCs/>
          <w:lang w:eastAsia="en-CA"/>
        </w:rPr>
        <w:t xml:space="preserve"> and Zoroastrianism (Discussion Questions Due by 11:55PM</w:t>
      </w:r>
      <w:r w:rsidR="000D51EA">
        <w:rPr>
          <w:rFonts w:ascii="Arial" w:eastAsia="Times New Roman" w:hAnsi="Arial" w:cs="Arial"/>
          <w:b/>
          <w:bCs/>
          <w:lang w:eastAsia="en-CA"/>
        </w:rPr>
        <w:t xml:space="preserve"> on the </w:t>
      </w:r>
      <w:r w:rsidR="00364057">
        <w:rPr>
          <w:rFonts w:ascii="Arial" w:eastAsia="Times New Roman" w:hAnsi="Arial" w:cs="Arial"/>
          <w:b/>
          <w:bCs/>
          <w:lang w:eastAsia="en-CA"/>
        </w:rPr>
        <w:t>1</w:t>
      </w:r>
      <w:r w:rsidR="000D51EA">
        <w:rPr>
          <w:rFonts w:ascii="Arial" w:eastAsia="Times New Roman" w:hAnsi="Arial" w:cs="Arial"/>
          <w:b/>
          <w:bCs/>
          <w:lang w:eastAsia="en-CA"/>
        </w:rPr>
        <w:t>5</w:t>
      </w:r>
      <w:r w:rsidR="000D51EA" w:rsidRPr="000D51EA">
        <w:rPr>
          <w:rFonts w:ascii="Arial" w:eastAsia="Times New Roman" w:hAnsi="Arial" w:cs="Arial"/>
          <w:b/>
          <w:bCs/>
          <w:vertAlign w:val="superscript"/>
          <w:lang w:eastAsia="en-CA"/>
        </w:rPr>
        <w:t>th</w:t>
      </w:r>
      <w:r w:rsidR="000D51EA">
        <w:rPr>
          <w:rFonts w:ascii="Arial" w:eastAsia="Times New Roman" w:hAnsi="Arial" w:cs="Arial"/>
          <w:b/>
          <w:bCs/>
          <w:lang w:eastAsia="en-CA"/>
        </w:rPr>
        <w:t>.</w:t>
      </w:r>
      <w:r w:rsidR="00897994" w:rsidRPr="00897994">
        <w:rPr>
          <w:rFonts w:ascii="Arial" w:eastAsia="Times New Roman" w:hAnsi="Arial" w:cs="Arial"/>
          <w:b/>
          <w:bCs/>
          <w:lang w:eastAsia="en-CA"/>
        </w:rPr>
        <w:t>)</w:t>
      </w:r>
      <w:r w:rsidR="00897994" w:rsidRPr="00897994">
        <w:rPr>
          <w:rFonts w:ascii="Times New Roman" w:eastAsia="Times New Roman" w:hAnsi="Times New Roman" w:cs="Times New Roman"/>
          <w:sz w:val="24"/>
          <w:szCs w:val="24"/>
          <w:lang w:eastAsia="en-CA"/>
        </w:rPr>
        <w:br/>
      </w:r>
      <w:r>
        <w:rPr>
          <w:rFonts w:ascii="Arial" w:eastAsia="Times New Roman" w:hAnsi="Arial" w:cs="Arial"/>
          <w:lang w:eastAsia="en-CA"/>
        </w:rPr>
        <w:t>10</w:t>
      </w:r>
      <w:r w:rsidR="00364057" w:rsidRPr="00364057">
        <w:rPr>
          <w:rFonts w:ascii="Arial" w:eastAsia="Times New Roman" w:hAnsi="Arial" w:cs="Arial"/>
          <w:vertAlign w:val="superscript"/>
          <w:lang w:eastAsia="en-CA"/>
        </w:rPr>
        <w:t>th</w:t>
      </w:r>
      <w:r w:rsidR="00364057">
        <w:rPr>
          <w:rFonts w:ascii="Arial" w:eastAsia="Times New Roman" w:hAnsi="Arial" w:cs="Arial"/>
          <w:lang w:eastAsia="en-CA"/>
        </w:rPr>
        <w:t xml:space="preserve">: </w:t>
      </w:r>
      <w:r w:rsidR="00897994" w:rsidRPr="00897994">
        <w:rPr>
          <w:rFonts w:ascii="Arial" w:eastAsia="Times New Roman" w:hAnsi="Arial" w:cs="Arial"/>
          <w:lang w:eastAsia="en-CA"/>
        </w:rPr>
        <w:t xml:space="preserve"> </w:t>
      </w:r>
      <w:r w:rsidR="00897994" w:rsidRPr="00897994">
        <w:rPr>
          <w:rFonts w:ascii="Arial" w:eastAsia="Times New Roman" w:hAnsi="Arial" w:cs="Arial"/>
          <w:i/>
          <w:iCs/>
          <w:lang w:eastAsia="en-CA"/>
        </w:rPr>
        <w:t>Test No. 2</w:t>
      </w:r>
      <w:r w:rsidR="00897994" w:rsidRPr="00897994">
        <w:rPr>
          <w:rFonts w:ascii="Arial" w:eastAsia="Times New Roman" w:hAnsi="Arial" w:cs="Arial"/>
          <w:lang w:eastAsia="en-CA"/>
        </w:rPr>
        <w:t>: Chinese, Japanese and Zoroastrianism, Test and Quiz will be released at 9 am EDT on the Test and Quiz site of our course and close at 10am.</w:t>
      </w:r>
      <w:r w:rsidR="00897994" w:rsidRPr="00897994">
        <w:rPr>
          <w:rFonts w:ascii="Times New Roman" w:eastAsia="Times New Roman" w:hAnsi="Times New Roman" w:cs="Times New Roman"/>
          <w:sz w:val="24"/>
          <w:szCs w:val="24"/>
          <w:lang w:eastAsia="en-CA"/>
        </w:rPr>
        <w:br/>
      </w:r>
      <w:r>
        <w:rPr>
          <w:rFonts w:ascii="Arial" w:eastAsia="Times New Roman" w:hAnsi="Arial" w:cs="Arial"/>
          <w:lang w:eastAsia="en-CA"/>
        </w:rPr>
        <w:t>11</w:t>
      </w:r>
      <w:r w:rsidR="00364057" w:rsidRPr="00364057">
        <w:rPr>
          <w:rFonts w:ascii="Arial" w:eastAsia="Times New Roman" w:hAnsi="Arial" w:cs="Arial"/>
          <w:vertAlign w:val="superscript"/>
          <w:lang w:eastAsia="en-CA"/>
        </w:rPr>
        <w:t>th</w:t>
      </w:r>
      <w:r>
        <w:rPr>
          <w:rFonts w:ascii="Arial" w:eastAsia="Times New Roman" w:hAnsi="Arial" w:cs="Arial"/>
          <w:lang w:eastAsia="en-CA"/>
        </w:rPr>
        <w:t xml:space="preserve"> June</w:t>
      </w:r>
      <w:r w:rsidR="00897994" w:rsidRPr="00897994">
        <w:rPr>
          <w:rFonts w:ascii="Arial" w:eastAsia="Times New Roman" w:hAnsi="Arial" w:cs="Arial"/>
          <w:lang w:eastAsia="en-CA"/>
        </w:rPr>
        <w:t>: Introduction to Monotheism</w:t>
      </w:r>
      <w:r w:rsidR="00897994" w:rsidRPr="00897994">
        <w:rPr>
          <w:rFonts w:ascii="Times New Roman" w:eastAsia="Times New Roman" w:hAnsi="Times New Roman" w:cs="Times New Roman"/>
          <w:sz w:val="24"/>
          <w:szCs w:val="24"/>
          <w:lang w:eastAsia="en-CA"/>
        </w:rPr>
        <w:t xml:space="preserve"> and </w:t>
      </w:r>
      <w:r>
        <w:rPr>
          <w:rFonts w:ascii="Arial" w:eastAsia="Times New Roman" w:hAnsi="Arial" w:cs="Arial"/>
          <w:lang w:eastAsia="en-CA"/>
        </w:rPr>
        <w:t>Judaism will be posted in an announcement.</w:t>
      </w:r>
    </w:p>
    <w:p w14:paraId="643E38FD" w14:textId="77777777" w:rsidR="00897994" w:rsidRDefault="00897994" w:rsidP="00897994">
      <w:pPr>
        <w:spacing w:before="100" w:beforeAutospacing="1" w:after="100" w:afterAutospacing="1" w:line="240" w:lineRule="auto"/>
        <w:rPr>
          <w:rFonts w:ascii="Arial" w:eastAsia="Times New Roman" w:hAnsi="Arial" w:cs="Arial"/>
          <w:b/>
          <w:bCs/>
          <w:lang w:eastAsia="en-CA"/>
        </w:rPr>
      </w:pPr>
      <w:r w:rsidRPr="00897994">
        <w:rPr>
          <w:rFonts w:ascii="Arial" w:eastAsia="Times New Roman" w:hAnsi="Arial" w:cs="Arial"/>
          <w:lang w:eastAsia="en-CA"/>
        </w:rPr>
        <w:t>Week Five:</w:t>
      </w:r>
      <w:r w:rsidR="007A0C6C">
        <w:rPr>
          <w:rFonts w:ascii="Arial" w:eastAsia="Times New Roman" w:hAnsi="Arial" w:cs="Arial"/>
          <w:lang w:eastAsia="en-CA"/>
        </w:rPr>
        <w:t xml:space="preserve"> June 15-18</w:t>
      </w:r>
      <w:r w:rsidRPr="00897994">
        <w:rPr>
          <w:rFonts w:ascii="Times New Roman" w:eastAsia="Times New Roman" w:hAnsi="Times New Roman" w:cs="Times New Roman"/>
          <w:sz w:val="24"/>
          <w:szCs w:val="24"/>
          <w:lang w:eastAsia="en-CA"/>
        </w:rPr>
        <w:br/>
      </w:r>
      <w:r w:rsidR="007A0C6C">
        <w:rPr>
          <w:rFonts w:ascii="Arial" w:eastAsia="Times New Roman" w:hAnsi="Arial" w:cs="Arial"/>
          <w:lang w:eastAsia="en-CA"/>
        </w:rPr>
        <w:t>15</w:t>
      </w:r>
      <w:r w:rsidRPr="00897994">
        <w:rPr>
          <w:rFonts w:ascii="Arial" w:eastAsia="Times New Roman" w:hAnsi="Arial" w:cs="Arial"/>
          <w:lang w:eastAsia="en-CA"/>
        </w:rPr>
        <w:t xml:space="preserve">: </w:t>
      </w:r>
      <w:r w:rsidRPr="00897994">
        <w:rPr>
          <w:rFonts w:ascii="Arial" w:eastAsia="Times New Roman" w:hAnsi="Arial" w:cs="Arial"/>
          <w:b/>
          <w:bCs/>
          <w:lang w:eastAsia="en-CA"/>
        </w:rPr>
        <w:t>Judaism II (Discussion Questions Due by 11:55PM</w:t>
      </w:r>
      <w:r w:rsidR="00364057">
        <w:rPr>
          <w:rFonts w:ascii="Arial" w:eastAsia="Times New Roman" w:hAnsi="Arial" w:cs="Arial"/>
          <w:b/>
          <w:bCs/>
          <w:lang w:eastAsia="en-CA"/>
        </w:rPr>
        <w:t xml:space="preserve"> on the 23rd</w:t>
      </w:r>
      <w:r w:rsidRPr="00897994">
        <w:rPr>
          <w:rFonts w:ascii="Arial" w:eastAsia="Times New Roman" w:hAnsi="Arial" w:cs="Arial"/>
          <w:b/>
          <w:bCs/>
          <w:lang w:eastAsia="en-CA"/>
        </w:rPr>
        <w:t>)</w:t>
      </w:r>
      <w:r w:rsidR="00BA22AB">
        <w:rPr>
          <w:rFonts w:ascii="Arial" w:eastAsia="Times New Roman" w:hAnsi="Arial" w:cs="Arial"/>
          <w:b/>
          <w:bCs/>
          <w:lang w:eastAsia="en-CA"/>
        </w:rPr>
        <w:t xml:space="preserve"> Live zoom 10-noon lecture.</w:t>
      </w:r>
      <w:r w:rsidRPr="00897994">
        <w:rPr>
          <w:rFonts w:ascii="Times New Roman" w:eastAsia="Times New Roman" w:hAnsi="Times New Roman" w:cs="Times New Roman"/>
          <w:sz w:val="24"/>
          <w:szCs w:val="24"/>
          <w:lang w:eastAsia="en-CA"/>
        </w:rPr>
        <w:br/>
      </w:r>
      <w:r w:rsidR="007A0C6C">
        <w:rPr>
          <w:rFonts w:ascii="Arial" w:eastAsia="Times New Roman" w:hAnsi="Arial" w:cs="Arial"/>
          <w:lang w:eastAsia="en-CA"/>
        </w:rPr>
        <w:t>16</w:t>
      </w:r>
      <w:r w:rsidRPr="00897994">
        <w:rPr>
          <w:rFonts w:ascii="Arial" w:eastAsia="Times New Roman" w:hAnsi="Arial" w:cs="Arial"/>
          <w:lang w:eastAsia="en-CA"/>
        </w:rPr>
        <w:t>: Christianity I</w:t>
      </w:r>
      <w:r w:rsidR="00BA22AB">
        <w:rPr>
          <w:rFonts w:ascii="Arial" w:eastAsia="Times New Roman" w:hAnsi="Arial" w:cs="Arial"/>
          <w:lang w:eastAsia="en-CA"/>
        </w:rPr>
        <w:t xml:space="preserve"> Live zoom lecture, 10-noon.</w:t>
      </w:r>
      <w:r w:rsidRPr="00897994">
        <w:rPr>
          <w:rFonts w:ascii="Times New Roman" w:eastAsia="Times New Roman" w:hAnsi="Times New Roman" w:cs="Times New Roman"/>
          <w:sz w:val="24"/>
          <w:szCs w:val="24"/>
          <w:lang w:eastAsia="en-CA"/>
        </w:rPr>
        <w:br/>
      </w:r>
      <w:r w:rsidR="007A0C6C">
        <w:rPr>
          <w:rFonts w:ascii="Arial" w:eastAsia="Times New Roman" w:hAnsi="Arial" w:cs="Arial"/>
          <w:lang w:eastAsia="en-CA"/>
        </w:rPr>
        <w:t>17</w:t>
      </w:r>
      <w:r w:rsidRPr="00897994">
        <w:rPr>
          <w:rFonts w:ascii="Arial" w:eastAsia="Times New Roman" w:hAnsi="Arial" w:cs="Arial"/>
          <w:lang w:eastAsia="en-CA"/>
        </w:rPr>
        <w:t>: Christianity II</w:t>
      </w:r>
      <w:r w:rsidR="00BA22AB">
        <w:rPr>
          <w:rFonts w:ascii="Arial" w:eastAsia="Times New Roman" w:hAnsi="Arial" w:cs="Arial"/>
          <w:lang w:eastAsia="en-CA"/>
        </w:rPr>
        <w:t xml:space="preserve"> and Islam I</w:t>
      </w:r>
      <w:r w:rsidRPr="00897994">
        <w:rPr>
          <w:rFonts w:ascii="Arial" w:eastAsia="Times New Roman" w:hAnsi="Arial" w:cs="Arial"/>
          <w:lang w:eastAsia="en-CA"/>
        </w:rPr>
        <w:t xml:space="preserve"> </w:t>
      </w:r>
      <w:r w:rsidRPr="00897994">
        <w:rPr>
          <w:rFonts w:ascii="Arial" w:eastAsia="Times New Roman" w:hAnsi="Arial" w:cs="Arial"/>
          <w:b/>
          <w:bCs/>
          <w:lang w:eastAsia="en-CA"/>
        </w:rPr>
        <w:t>(</w:t>
      </w:r>
      <w:r w:rsidR="00BA22AB">
        <w:rPr>
          <w:rFonts w:ascii="Arial" w:eastAsia="Times New Roman" w:hAnsi="Arial" w:cs="Arial"/>
          <w:b/>
          <w:bCs/>
          <w:lang w:eastAsia="en-CA"/>
        </w:rPr>
        <w:t xml:space="preserve">Christianity </w:t>
      </w:r>
      <w:r w:rsidRPr="00897994">
        <w:rPr>
          <w:rFonts w:ascii="Arial" w:eastAsia="Times New Roman" w:hAnsi="Arial" w:cs="Arial"/>
          <w:b/>
          <w:bCs/>
          <w:lang w:eastAsia="en-CA"/>
        </w:rPr>
        <w:t>Discussion Questions Due by 11:55PM</w:t>
      </w:r>
      <w:r w:rsidR="00364057">
        <w:rPr>
          <w:rFonts w:ascii="Arial" w:eastAsia="Times New Roman" w:hAnsi="Arial" w:cs="Arial"/>
          <w:b/>
          <w:bCs/>
          <w:lang w:eastAsia="en-CA"/>
        </w:rPr>
        <w:t xml:space="preserve"> on the 23rd</w:t>
      </w:r>
      <w:r w:rsidRPr="00897994">
        <w:rPr>
          <w:rFonts w:ascii="Arial" w:eastAsia="Times New Roman" w:hAnsi="Arial" w:cs="Arial"/>
          <w:b/>
          <w:bCs/>
          <w:lang w:eastAsia="en-CA"/>
        </w:rPr>
        <w:t>) </w:t>
      </w:r>
      <w:r w:rsidRPr="00897994">
        <w:rPr>
          <w:rFonts w:ascii="Times New Roman" w:eastAsia="Times New Roman" w:hAnsi="Times New Roman" w:cs="Times New Roman"/>
          <w:sz w:val="24"/>
          <w:szCs w:val="24"/>
          <w:lang w:eastAsia="en-CA"/>
        </w:rPr>
        <w:br/>
      </w:r>
      <w:r w:rsidR="007A0C6C">
        <w:rPr>
          <w:rFonts w:ascii="Arial" w:eastAsia="Times New Roman" w:hAnsi="Arial" w:cs="Arial"/>
          <w:lang w:eastAsia="en-CA"/>
        </w:rPr>
        <w:t>18</w:t>
      </w:r>
      <w:r w:rsidR="00425630">
        <w:rPr>
          <w:rFonts w:ascii="Arial" w:eastAsia="Times New Roman" w:hAnsi="Arial" w:cs="Arial"/>
          <w:lang w:eastAsia="en-CA"/>
        </w:rPr>
        <w:t xml:space="preserve">: </w:t>
      </w:r>
      <w:r w:rsidR="00425630">
        <w:rPr>
          <w:rFonts w:ascii="Arial" w:eastAsia="Times New Roman" w:hAnsi="Arial" w:cs="Arial"/>
          <w:b/>
          <w:bCs/>
          <w:lang w:eastAsia="en-CA"/>
        </w:rPr>
        <w:t>26: Islam II and zoom review 10-11:45</w:t>
      </w:r>
      <w:r w:rsidR="00425630" w:rsidRPr="00897994">
        <w:rPr>
          <w:rFonts w:ascii="Arial" w:eastAsia="Times New Roman" w:hAnsi="Arial" w:cs="Arial"/>
          <w:b/>
          <w:bCs/>
          <w:lang w:eastAsia="en-CA"/>
        </w:rPr>
        <w:t xml:space="preserve"> am EDT</w:t>
      </w:r>
      <w:r w:rsidR="00425630">
        <w:rPr>
          <w:rFonts w:ascii="Arial" w:eastAsia="Times New Roman" w:hAnsi="Arial" w:cs="Arial"/>
          <w:b/>
          <w:bCs/>
          <w:lang w:eastAsia="en-CA"/>
        </w:rPr>
        <w:t>, which will be live</w:t>
      </w:r>
      <w:r w:rsidR="00BA22AB">
        <w:rPr>
          <w:rFonts w:ascii="Arial" w:eastAsia="Times New Roman" w:hAnsi="Arial" w:cs="Arial"/>
          <w:b/>
          <w:bCs/>
          <w:lang w:eastAsia="en-CA"/>
        </w:rPr>
        <w:t>.</w:t>
      </w:r>
    </w:p>
    <w:p w14:paraId="421D336D" w14:textId="77777777" w:rsidR="007A0C6C" w:rsidRPr="00897994" w:rsidRDefault="007A0C6C" w:rsidP="00897994">
      <w:pPr>
        <w:spacing w:before="100" w:beforeAutospacing="1" w:after="100" w:afterAutospacing="1" w:line="240" w:lineRule="auto"/>
        <w:rPr>
          <w:rFonts w:ascii="Times New Roman" w:eastAsia="Times New Roman" w:hAnsi="Times New Roman" w:cs="Times New Roman"/>
          <w:sz w:val="24"/>
          <w:szCs w:val="24"/>
          <w:lang w:eastAsia="en-CA"/>
        </w:rPr>
      </w:pPr>
      <w:r>
        <w:rPr>
          <w:rFonts w:ascii="Arial" w:eastAsia="Times New Roman" w:hAnsi="Arial" w:cs="Arial"/>
          <w:b/>
          <w:bCs/>
          <w:lang w:eastAsia="en-CA"/>
        </w:rPr>
        <w:t>Final Test, 19</w:t>
      </w:r>
      <w:r w:rsidRPr="007A0C6C">
        <w:rPr>
          <w:rFonts w:ascii="Arial" w:eastAsia="Times New Roman" w:hAnsi="Arial" w:cs="Arial"/>
          <w:b/>
          <w:bCs/>
          <w:vertAlign w:val="superscript"/>
          <w:lang w:eastAsia="en-CA"/>
        </w:rPr>
        <w:t>th</w:t>
      </w:r>
      <w:r>
        <w:rPr>
          <w:rFonts w:ascii="Arial" w:eastAsia="Times New Roman" w:hAnsi="Arial" w:cs="Arial"/>
          <w:b/>
          <w:bCs/>
          <w:lang w:eastAsia="en-CA"/>
        </w:rPr>
        <w:t xml:space="preserve"> June, 9am-10:30am Monotheistic religions only</w:t>
      </w:r>
    </w:p>
    <w:p w14:paraId="754ABD8D"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b/>
          <w:bCs/>
          <w:lang w:eastAsia="en-CA"/>
        </w:rPr>
        <w:t>The F</w:t>
      </w:r>
      <w:r w:rsidR="00364057">
        <w:rPr>
          <w:rFonts w:ascii="Arial" w:eastAsia="Times New Roman" w:hAnsi="Arial" w:cs="Arial"/>
          <w:b/>
          <w:bCs/>
          <w:lang w:eastAsia="en-CA"/>
        </w:rPr>
        <w:t>inal examination is on Friday 28th</w:t>
      </w:r>
      <w:r w:rsidRPr="00897994">
        <w:rPr>
          <w:rFonts w:ascii="Arial" w:eastAsia="Times New Roman" w:hAnsi="Arial" w:cs="Arial"/>
          <w:b/>
          <w:bCs/>
          <w:lang w:eastAsia="en-CA"/>
        </w:rPr>
        <w:t xml:space="preserve"> June 9am EST to 10am EST. It will also be opening on Tests and Quizzes just like the tests on 25 May and 6 June.</w:t>
      </w:r>
      <w:r w:rsidR="005C49D6">
        <w:rPr>
          <w:rFonts w:ascii="Arial" w:eastAsia="Times New Roman" w:hAnsi="Arial" w:cs="Arial"/>
          <w:b/>
          <w:bCs/>
          <w:lang w:eastAsia="en-CA"/>
        </w:rPr>
        <w:t xml:space="preserve"> Please bear with me, dates on the final exam may be subject to review or change. I will post immediately.</w:t>
      </w:r>
    </w:p>
    <w:p w14:paraId="4F56CC13"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The above is the general pattern for the zoom discussions: much of the material will overlap into the following week. Each student must, therefore, read the appropriate required text in addition to the lecture material.</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Religious Studies: Lecture materials covered in Zoom discussions weekly:</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Introduction:</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1. What is religion?</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2.  Importance of understanding the world religions.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3. Characteristics of religion</w:t>
      </w:r>
    </w:p>
    <w:p w14:paraId="4FDFC680" w14:textId="77777777" w:rsidR="00897994" w:rsidRPr="00897994" w:rsidRDefault="00897994" w:rsidP="00897994">
      <w:pPr>
        <w:spacing w:before="100" w:beforeAutospacing="1" w:after="240"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Hinduism:</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1. Origins: Historical development</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 xml:space="preserve">2. Scriptures: Vedas, Upanishad, </w:t>
      </w:r>
      <w:proofErr w:type="spellStart"/>
      <w:r w:rsidRPr="00897994">
        <w:rPr>
          <w:rFonts w:ascii="Arial" w:eastAsia="Times New Roman" w:hAnsi="Arial" w:cs="Arial"/>
          <w:lang w:eastAsia="en-CA"/>
        </w:rPr>
        <w:t>Bhagwad</w:t>
      </w:r>
      <w:proofErr w:type="spellEnd"/>
      <w:r w:rsidRPr="00897994">
        <w:rPr>
          <w:rFonts w:ascii="Arial" w:eastAsia="Times New Roman" w:hAnsi="Arial" w:cs="Arial"/>
          <w:lang w:eastAsia="en-CA"/>
        </w:rPr>
        <w:t xml:space="preserve"> Gita</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3. Major beliefs and practices: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a) The Absolute (Brahman) and the soul (Atman)</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b) Bondage and paths of liberation</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c) The law of Karma</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d) The four goals of life</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e) The four stages of life</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f) Hindu trinity, daily worship (puja)</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4.  Hinduism at present</w:t>
      </w:r>
    </w:p>
    <w:p w14:paraId="56CEEEEC" w14:textId="77777777" w:rsidR="00897994" w:rsidRPr="00897994" w:rsidRDefault="00897994" w:rsidP="00897994">
      <w:pPr>
        <w:spacing w:before="100" w:beforeAutospacing="1" w:after="240"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Buddhism:</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 xml:space="preserve">1. Life of </w:t>
      </w:r>
      <w:proofErr w:type="spellStart"/>
      <w:r w:rsidRPr="00897994">
        <w:rPr>
          <w:rFonts w:ascii="Arial" w:eastAsia="Times New Roman" w:hAnsi="Arial" w:cs="Arial"/>
          <w:lang w:eastAsia="en-CA"/>
        </w:rPr>
        <w:t>Gautma</w:t>
      </w:r>
      <w:proofErr w:type="spellEnd"/>
      <w:r w:rsidRPr="00897994">
        <w:rPr>
          <w:rFonts w:ascii="Arial" w:eastAsia="Times New Roman" w:hAnsi="Arial" w:cs="Arial"/>
          <w:lang w:eastAsia="en-CA"/>
        </w:rPr>
        <w:t xml:space="preserve"> Buddha</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2. Scriptures of Buddhism</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3. Four Noble Truths: Middle path, Nirvana</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4. Rituals, Symbols (three refuges)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5. Concept of No-self</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6. Sects of Buddhism</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7. Buddhism outside India</w:t>
      </w:r>
    </w:p>
    <w:p w14:paraId="5BB0A614" w14:textId="77777777" w:rsidR="00897994" w:rsidRPr="00897994" w:rsidRDefault="00897994" w:rsidP="00897994">
      <w:pPr>
        <w:spacing w:before="100" w:beforeAutospacing="1" w:after="240"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lastRenderedPageBreak/>
        <w:t>Jainism:</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1.  Life of Mahavira</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2. Jain writings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3. Basic concepts: living and non-living</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4. The five great vows, non-violence</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5. Types of Jain practices</w:t>
      </w:r>
    </w:p>
    <w:p w14:paraId="22E03F02" w14:textId="77777777" w:rsidR="00897994" w:rsidRPr="00897994" w:rsidRDefault="00897994" w:rsidP="00897994">
      <w:pPr>
        <w:spacing w:before="100" w:beforeAutospacing="1" w:after="240"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Sikhism:</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1.  The life of the founder, Guru Nanak</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2. Political history of Sikhism</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3. Scripture of Sikhism</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4. Basic teachings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5. Sikh symbols (5 k’s)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6. Variations within Sikhism</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7. Sikh ceremonies and observances</w:t>
      </w:r>
      <w:r w:rsidRPr="00897994">
        <w:rPr>
          <w:rFonts w:ascii="Times New Roman" w:eastAsia="Times New Roman" w:hAnsi="Times New Roman" w:cs="Times New Roman"/>
          <w:sz w:val="24"/>
          <w:szCs w:val="24"/>
          <w:lang w:eastAsia="en-CA"/>
        </w:rPr>
        <w:br/>
      </w:r>
      <w:r w:rsidRPr="00897994">
        <w:rPr>
          <w:rFonts w:ascii="Times New Roman" w:eastAsia="Times New Roman" w:hAnsi="Times New Roman" w:cs="Times New Roman"/>
          <w:b/>
          <w:bCs/>
          <w:sz w:val="24"/>
          <w:szCs w:val="24"/>
          <w:lang w:eastAsia="en-CA"/>
        </w:rPr>
        <w:t> </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Introduction to Chinese and Japanese religions</w:t>
      </w:r>
    </w:p>
    <w:p w14:paraId="0FDDFF3B" w14:textId="77777777" w:rsidR="00897994" w:rsidRPr="00897994" w:rsidRDefault="00897994" w:rsidP="00897994">
      <w:pPr>
        <w:spacing w:before="100" w:beforeAutospacing="1" w:after="240"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 xml:space="preserve">Confucius: </w:t>
      </w:r>
      <w:proofErr w:type="spellStart"/>
      <w:r w:rsidRPr="00897994">
        <w:rPr>
          <w:rFonts w:ascii="Arial" w:eastAsia="Times New Roman" w:hAnsi="Arial" w:cs="Arial"/>
          <w:lang w:eastAsia="en-CA"/>
        </w:rPr>
        <w:t>Qong</w:t>
      </w:r>
      <w:proofErr w:type="spellEnd"/>
      <w:r w:rsidRPr="00897994">
        <w:rPr>
          <w:rFonts w:ascii="Arial" w:eastAsia="Times New Roman" w:hAnsi="Arial" w:cs="Arial"/>
          <w:lang w:eastAsia="en-CA"/>
        </w:rPr>
        <w:t xml:space="preserve"> Zi’s teachings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1. Historical background to his writings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2. Life of Confucius: teacher</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3. Literature of Confucianism: Analects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4. Teachings of Confucius: a) Ethical principles b) religious teachings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5. Confucianism and the modern world.</w:t>
      </w:r>
      <w:r w:rsidRPr="00897994">
        <w:rPr>
          <w:rFonts w:ascii="Times New Roman" w:eastAsia="Times New Roman" w:hAnsi="Times New Roman" w:cs="Times New Roman"/>
          <w:sz w:val="24"/>
          <w:szCs w:val="24"/>
          <w:lang w:eastAsia="en-CA"/>
        </w:rPr>
        <w:br/>
      </w:r>
      <w:r w:rsidRPr="00897994">
        <w:rPr>
          <w:rFonts w:ascii="Times New Roman" w:eastAsia="Times New Roman" w:hAnsi="Times New Roman" w:cs="Times New Roman"/>
          <w:b/>
          <w:bCs/>
          <w:sz w:val="24"/>
          <w:szCs w:val="24"/>
          <w:lang w:eastAsia="en-CA"/>
        </w:rPr>
        <w:t> </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Taoism:</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1. Origin and life of Lao Tzu</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2. Scriptures of Taoism</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3. Taoism as philosophy</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4. Taoism as religion</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5. Taoism today</w:t>
      </w:r>
    </w:p>
    <w:p w14:paraId="52952332" w14:textId="77777777" w:rsidR="00897994" w:rsidRPr="00897994" w:rsidRDefault="00897994" w:rsidP="00897994">
      <w:pPr>
        <w:spacing w:before="100" w:beforeAutospacing="1" w:after="240"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Shinto:</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1. Origin and historical development</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2. Basic teachings: Kami, Nature, Human Beings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3. Forms of Shinto: Primitive, State (</w:t>
      </w:r>
      <w:proofErr w:type="spellStart"/>
      <w:r w:rsidRPr="00897994">
        <w:rPr>
          <w:rFonts w:ascii="Arial" w:eastAsia="Times New Roman" w:hAnsi="Arial" w:cs="Arial"/>
          <w:lang w:eastAsia="en-CA"/>
        </w:rPr>
        <w:t>Tennoism</w:t>
      </w:r>
      <w:proofErr w:type="spellEnd"/>
      <w:r w:rsidRPr="00897994">
        <w:rPr>
          <w:rFonts w:ascii="Arial" w:eastAsia="Times New Roman" w:hAnsi="Arial" w:cs="Arial"/>
          <w:lang w:eastAsia="en-CA"/>
        </w:rPr>
        <w:t>) and Domestic (popular)</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4. Religious festivals and observances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5. Shinto in present time</w:t>
      </w:r>
    </w:p>
    <w:p w14:paraId="3E7407CF" w14:textId="77777777" w:rsidR="00897994" w:rsidRPr="00897994" w:rsidRDefault="00897994" w:rsidP="00897994">
      <w:pPr>
        <w:spacing w:before="100" w:beforeAutospacing="1" w:after="240"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Zoroastrianism:</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1. Life of Zoroaster</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2. Zoroastrian Scriptures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3. Basic Teachings and Practices: a) Nature of God; b) Zoroastrian Ethics and Humans; c) Worship and Rituals; d) Tower of Silence</w:t>
      </w:r>
    </w:p>
    <w:p w14:paraId="045C7774" w14:textId="77777777" w:rsidR="00897994" w:rsidRPr="00897994" w:rsidRDefault="00897994" w:rsidP="00897994">
      <w:pPr>
        <w:spacing w:before="100" w:beforeAutospacing="1" w:after="240"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Judaism:</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1. Historical background</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2. Scripture: The Hebrew Bible</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3. Basic Teachings and beliefs: The Absolute, the World, Humans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lastRenderedPageBreak/>
        <w:t>4. Jewish Observances and Festivals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5. Major groups of Judaism</w:t>
      </w:r>
    </w:p>
    <w:p w14:paraId="6A5F5C27" w14:textId="77777777" w:rsidR="00897994" w:rsidRPr="00897994" w:rsidRDefault="00897994" w:rsidP="00897994">
      <w:pPr>
        <w:spacing w:before="100" w:beforeAutospacing="1" w:after="240"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Christianity:</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1. Life of Jesus Christ</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2. Scripture: The Bible</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3. Major Teachings of Jesus: a) The Kingdom of God; b) Religious teachings; c) Ethical teachings; d) Trinity</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4. Worship and Sacraments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5. Major groups of Christians</w:t>
      </w:r>
    </w:p>
    <w:p w14:paraId="675F3B27" w14:textId="77777777" w:rsidR="00897994" w:rsidRPr="00897994" w:rsidRDefault="00897994" w:rsidP="00897994">
      <w:pPr>
        <w:spacing w:before="100" w:beforeAutospacing="1" w:after="240"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Islam:</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1. Life of the Prophet Muhammed</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2. Scripture: The Quran</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3. Major beliefs and the five Pillars of Wisdom</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4. Islamic Observations and Festivals’</w:t>
      </w:r>
      <w:r w:rsidRPr="00897994">
        <w:rPr>
          <w:rFonts w:ascii="Times New Roman" w:eastAsia="Times New Roman" w:hAnsi="Times New Roman" w:cs="Times New Roman"/>
          <w:sz w:val="24"/>
          <w:szCs w:val="24"/>
          <w:lang w:eastAsia="en-CA"/>
        </w:rPr>
        <w:br/>
      </w:r>
      <w:r w:rsidRPr="00897994">
        <w:rPr>
          <w:rFonts w:ascii="Arial" w:eastAsia="Times New Roman" w:hAnsi="Arial" w:cs="Arial"/>
          <w:lang w:eastAsia="en-CA"/>
        </w:rPr>
        <w:t>5. Sects of Islam</w:t>
      </w:r>
    </w:p>
    <w:p w14:paraId="4B6D3217"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b/>
          <w:bCs/>
          <w:sz w:val="32"/>
          <w:szCs w:val="32"/>
          <w:lang w:eastAsia="en-CA"/>
        </w:rPr>
        <w:t>Course Materials:  </w:t>
      </w:r>
    </w:p>
    <w:p w14:paraId="37277DEA"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Required Text</w:t>
      </w:r>
      <w:r w:rsidRPr="00897994">
        <w:rPr>
          <w:rFonts w:ascii="Arial" w:eastAsia="Times New Roman" w:hAnsi="Arial" w:cs="Arial"/>
          <w:lang w:eastAsia="en-CA"/>
        </w:rPr>
        <w:br/>
        <w:t>1.    An Invitation to World Religions eds. Jeffrey Brodd (Nystrom et. al.) New York: Oxford University Press. 2020. This text is available for purchase – https://global.oup.com/ushe/product/invitation-to-world-religions-9780197543788?cc=at&amp;lang=en&amp;</w:t>
      </w:r>
      <w:r w:rsidRPr="00897994">
        <w:rPr>
          <w:rFonts w:ascii="Arial" w:eastAsia="Times New Roman" w:hAnsi="Arial" w:cs="Arial"/>
          <w:lang w:eastAsia="en-CA"/>
        </w:rPr>
        <w:br/>
        <w:t>2.    PDF readings located in resources folder and linked in their respective lesson categories in OWL The course materials are the textbook, Invitation to World Religions, eds. Jeffrey Brodd et. al.</w:t>
      </w:r>
    </w:p>
    <w:p w14:paraId="01164085"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p>
    <w:p w14:paraId="4DB5DEDF"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Times New Roman" w:eastAsia="Times New Roman" w:hAnsi="Times New Roman" w:cs="Times New Roman"/>
          <w:sz w:val="24"/>
          <w:szCs w:val="24"/>
          <w:lang w:eastAsia="en-CA"/>
        </w:rPr>
        <w:t>Please find the link below:</w:t>
      </w:r>
    </w:p>
    <w:p w14:paraId="5533DF76"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Times New Roman" w:eastAsia="Times New Roman" w:hAnsi="Times New Roman" w:cs="Times New Roman"/>
          <w:sz w:val="24"/>
          <w:szCs w:val="24"/>
          <w:lang w:eastAsia="en-CA"/>
        </w:rPr>
        <w:t>https://global.oup.com/ushe/product/invitation-to-world-religions-9780197543788?cc=at&amp;lang=en&amp;</w:t>
      </w:r>
    </w:p>
    <w:p w14:paraId="42109DFD"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p>
    <w:p w14:paraId="1289D0E0"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 xml:space="preserve">In Resources on OWL you will find for each module:  Lecture notes, background notes, interviews with experts, review questions and answers, and other materials as needed are found under Resources. </w:t>
      </w:r>
    </w:p>
    <w:p w14:paraId="4C1ECC4F"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 xml:space="preserve">For each module of the course (see Syllabus below) there are questions based on chapter summaries and materials--these will be done under Tests and Quizzes, and are time-sensitive. All due dates for these as well forum discussion postings comprise 30% of the final grade. All tests will be administered through the OWL “Test and Quizzes” function and written at 9am EST on the day scheduled. </w:t>
      </w:r>
    </w:p>
    <w:p w14:paraId="5490CF9C" w14:textId="77777777" w:rsidR="00425630" w:rsidRDefault="00425630" w:rsidP="00897994">
      <w:pPr>
        <w:spacing w:before="100" w:beforeAutospacing="1" w:after="100" w:afterAutospacing="1" w:line="240" w:lineRule="auto"/>
        <w:rPr>
          <w:rFonts w:ascii="Times New Roman" w:eastAsia="Times New Roman" w:hAnsi="Times New Roman" w:cs="Times New Roman"/>
          <w:sz w:val="24"/>
          <w:szCs w:val="24"/>
          <w:lang w:eastAsia="en-CA"/>
        </w:rPr>
      </w:pPr>
    </w:p>
    <w:p w14:paraId="52797680"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Times New Roman" w:eastAsia="Times New Roman" w:hAnsi="Times New Roman" w:cs="Times New Roman"/>
          <w:sz w:val="24"/>
          <w:szCs w:val="24"/>
          <w:lang w:eastAsia="en-CA"/>
        </w:rPr>
        <w:lastRenderedPageBreak/>
        <w:t>Evaluation:</w:t>
      </w:r>
    </w:p>
    <w:p w14:paraId="18C3FCBF"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 xml:space="preserve">There are </w:t>
      </w:r>
      <w:r w:rsidRPr="00897994">
        <w:rPr>
          <w:rFonts w:ascii="Arial" w:eastAsia="Times New Roman" w:hAnsi="Arial" w:cs="Arial"/>
          <w:b/>
          <w:bCs/>
          <w:lang w:eastAsia="en-CA"/>
        </w:rPr>
        <w:t>three tests</w:t>
      </w:r>
      <w:r w:rsidRPr="00897994">
        <w:rPr>
          <w:rFonts w:ascii="Arial" w:eastAsia="Times New Roman" w:hAnsi="Arial" w:cs="Arial"/>
          <w:lang w:eastAsia="en-CA"/>
        </w:rPr>
        <w:t xml:space="preserve">, including the Final exam, are of 40-45 short questions to be written in 60 minutes. All tests must be written. Failure to take a test can be permitted with accommodation. As they are 60% of the final grade (i.e. 20% each) these are significant assignments. On the other </w:t>
      </w:r>
      <w:proofErr w:type="gramStart"/>
      <w:r w:rsidRPr="00897994">
        <w:rPr>
          <w:rFonts w:ascii="Arial" w:eastAsia="Times New Roman" w:hAnsi="Arial" w:cs="Arial"/>
          <w:lang w:eastAsia="en-CA"/>
        </w:rPr>
        <w:t>hand</w:t>
      </w:r>
      <w:proofErr w:type="gramEnd"/>
      <w:r w:rsidRPr="00897994">
        <w:rPr>
          <w:rFonts w:ascii="Arial" w:eastAsia="Times New Roman" w:hAnsi="Arial" w:cs="Arial"/>
          <w:lang w:eastAsia="en-CA"/>
        </w:rPr>
        <w:t xml:space="preserve"> the pace of the course suggests a steady reading of chapters and the relatively </w:t>
      </w:r>
      <w:proofErr w:type="gramStart"/>
      <w:r w:rsidRPr="00897994">
        <w:rPr>
          <w:rFonts w:ascii="Arial" w:eastAsia="Times New Roman" w:hAnsi="Arial" w:cs="Arial"/>
          <w:lang w:eastAsia="en-CA"/>
        </w:rPr>
        <w:t>close proximity</w:t>
      </w:r>
      <w:proofErr w:type="gramEnd"/>
      <w:r w:rsidRPr="00897994">
        <w:rPr>
          <w:rFonts w:ascii="Arial" w:eastAsia="Times New Roman" w:hAnsi="Arial" w:cs="Arial"/>
          <w:lang w:eastAsia="en-CA"/>
        </w:rPr>
        <w:t xml:space="preserve"> of the tests to the readings will provide a good pace.</w:t>
      </w:r>
    </w:p>
    <w:p w14:paraId="31C3E29C"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br/>
        <w:t>Assignments &amp; Method of Evaluation of Assignments:</w:t>
      </w:r>
      <w:r w:rsidRPr="00897994">
        <w:rPr>
          <w:rFonts w:ascii="Arial" w:eastAsia="Times New Roman" w:hAnsi="Arial" w:cs="Arial"/>
          <w:lang w:eastAsia="en-CA"/>
        </w:rPr>
        <w:br/>
        <w:t xml:space="preserve">•    Test and Quiz postings: (see timetable below) you will post 150-200 words of discussion on the questions provided at the conclusion of each chapter and section in our textbook. </w:t>
      </w:r>
    </w:p>
    <w:p w14:paraId="42D94F7E"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The grade overall for postings will be 30%. How to do these answers and the substance of the materials will be addressed each week in the introductory zoom lecture posted before the course begins. Each of the Tests and Quizzes can be done asynchronously online. Questions will be posed from the Brodd textbook (conclusion of the chapters). Most of these are 3 question</w:t>
      </w:r>
      <w:r w:rsidR="00425630">
        <w:rPr>
          <w:rFonts w:ascii="Arial" w:eastAsia="Times New Roman" w:hAnsi="Arial" w:cs="Arial"/>
          <w:lang w:eastAsia="en-CA"/>
        </w:rPr>
        <w:t>s.</w:t>
      </w:r>
      <w:r w:rsidRPr="00897994">
        <w:rPr>
          <w:rFonts w:ascii="Arial" w:eastAsia="Times New Roman" w:hAnsi="Arial" w:cs="Arial"/>
          <w:lang w:eastAsia="en-CA"/>
        </w:rPr>
        <w:t xml:space="preserve"> </w:t>
      </w:r>
    </w:p>
    <w:p w14:paraId="25CB5FEE"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 xml:space="preserve">They are NOT directly linked to Gradebook, but your results will be available very quickly after submission. These grades remain in your portal. At the end of the course the total of 30% will be uploaded to your Gradebook. You may miss one. The overall quality of the course for you will be enhanced greatly by reading Brodd regularly—entire chapters—using also the </w:t>
      </w:r>
      <w:proofErr w:type="spellStart"/>
      <w:r w:rsidRPr="00897994">
        <w:rPr>
          <w:rFonts w:ascii="Arial" w:eastAsia="Times New Roman" w:hAnsi="Arial" w:cs="Arial"/>
          <w:lang w:eastAsia="en-CA"/>
        </w:rPr>
        <w:t>powerpoints</w:t>
      </w:r>
      <w:proofErr w:type="spellEnd"/>
      <w:r w:rsidRPr="00897994">
        <w:rPr>
          <w:rFonts w:ascii="Arial" w:eastAsia="Times New Roman" w:hAnsi="Arial" w:cs="Arial"/>
          <w:lang w:eastAsia="en-CA"/>
        </w:rPr>
        <w:t xml:space="preserve"> under Resources, the basis for the zoom lectures—and following these questions as you read.</w:t>
      </w:r>
    </w:p>
    <w:p w14:paraId="062BE80F" w14:textId="77777777" w:rsidR="00897994" w:rsidRPr="00897994" w:rsidRDefault="00425630" w:rsidP="00897994">
      <w:pPr>
        <w:spacing w:before="100" w:beforeAutospacing="1" w:after="100" w:afterAutospacing="1" w:line="240" w:lineRule="auto"/>
        <w:rPr>
          <w:rFonts w:ascii="Times New Roman" w:eastAsia="Times New Roman" w:hAnsi="Times New Roman" w:cs="Times New Roman"/>
          <w:sz w:val="24"/>
          <w:szCs w:val="24"/>
          <w:lang w:eastAsia="en-CA"/>
        </w:rPr>
      </w:pPr>
      <w:r>
        <w:rPr>
          <w:rFonts w:ascii="Arial" w:eastAsia="Times New Roman" w:hAnsi="Arial" w:cs="Arial"/>
          <w:lang w:eastAsia="en-CA"/>
        </w:rPr>
        <w:t>Tests: May 28 and June 3</w:t>
      </w:r>
      <w:r w:rsidR="00897994" w:rsidRPr="00897994">
        <w:rPr>
          <w:rFonts w:ascii="Arial" w:eastAsia="Times New Roman" w:hAnsi="Arial" w:cs="Arial"/>
          <w:lang w:eastAsia="en-CA"/>
        </w:rPr>
        <w:br/>
        <w:t>•    Test Number One: Religions of India and Introduction to “religion”, 20%, multiple choice or one word answer (True or False) or “a, b, c, d”</w:t>
      </w:r>
      <w:r w:rsidR="00897994" w:rsidRPr="00897994">
        <w:rPr>
          <w:rFonts w:ascii="Arial" w:eastAsia="Times New Roman" w:hAnsi="Arial" w:cs="Arial"/>
          <w:lang w:eastAsia="en-CA"/>
        </w:rPr>
        <w:br/>
        <w:t>•    Test Number Two: Religions/Philosophies of China, Zoroastrianism, Japan Multiple Choice or one-word answer (True or False) or “a, b, c, d”.</w:t>
      </w:r>
    </w:p>
    <w:p w14:paraId="5D723C92" w14:textId="77777777" w:rsidR="00897994" w:rsidRPr="00897994" w:rsidRDefault="000D51EA" w:rsidP="00897994">
      <w:pPr>
        <w:spacing w:before="100" w:beforeAutospacing="1" w:after="100" w:afterAutospacing="1" w:line="240" w:lineRule="auto"/>
        <w:rPr>
          <w:rFonts w:ascii="Times New Roman" w:eastAsia="Times New Roman" w:hAnsi="Times New Roman" w:cs="Times New Roman"/>
          <w:sz w:val="24"/>
          <w:szCs w:val="24"/>
          <w:lang w:eastAsia="en-CA"/>
        </w:rPr>
      </w:pPr>
      <w:r>
        <w:rPr>
          <w:rFonts w:ascii="Arial" w:eastAsia="Times New Roman" w:hAnsi="Arial" w:cs="Arial"/>
          <w:lang w:eastAsia="en-CA"/>
        </w:rPr>
        <w:t>The final is June 21.</w:t>
      </w:r>
    </w:p>
    <w:p w14:paraId="028AA4EE"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br/>
        <w:t>Tests will be administered through “Tests and Quizzes” on OWL, each test will contain 40-45 questions and last one hour. 20% each, added immediately to your Gradebook.</w:t>
      </w:r>
      <w:r w:rsidRPr="00897994">
        <w:rPr>
          <w:rFonts w:ascii="Arial" w:eastAsia="Times New Roman" w:hAnsi="Arial" w:cs="Arial"/>
          <w:lang w:eastAsia="en-CA"/>
        </w:rPr>
        <w:br/>
        <w:t xml:space="preserve">•    Final Examination: Similar Format, Monotheistic Religion, Judaism, Christianity and Islam. </w:t>
      </w:r>
    </w:p>
    <w:p w14:paraId="1BE5E38E"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 xml:space="preserve">There will be a written essay based on material distributed prior to the final examination short answer section, and that is a short essay worth 10% of the final grade in the course. </w:t>
      </w:r>
    </w:p>
    <w:p w14:paraId="5D576EB1"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The questions can be found from the beginning of the course as “Final Essay Questions” in the Resources tab. The final exam multiple choice section will be administered on Tests and Quizzes. The essay will be submitted on the same day as the final exam through the tab provided under Assignments. </w:t>
      </w:r>
    </w:p>
    <w:p w14:paraId="7E3E5E4E"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Additional Statements:</w:t>
      </w:r>
    </w:p>
    <w:p w14:paraId="39B4C6A7"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lastRenderedPageBreak/>
        <w:t>1.    Statement on Academic Offences:  Scholastic offences are taken seriously and students are directed to read the appropriate policy, specifically, the definition of what constitutes a Scholastic Offence, at the following web site:  https://westerncalendar.uwo.ca/PolicyPages.cfm?Command=showCategory&amp;PolicyCategoryID=1&amp;SelectedCalendar=Live&amp;ArchiveID=#Page_20.</w:t>
      </w:r>
    </w:p>
    <w:p w14:paraId="6735D94B"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br/>
        <w:t>2.    Plagiarism-detecting Software/Computer Marking:</w:t>
      </w:r>
      <w:r w:rsidRPr="00897994">
        <w:rPr>
          <w:rFonts w:ascii="Arial" w:eastAsia="Times New Roman" w:hAnsi="Arial" w:cs="Arial"/>
          <w:lang w:eastAsia="en-CA"/>
        </w:rPr>
        <w:br/>
        <w:t xml:space="preserve">A)     All required papers may be subject to submission for textual similarity review to the commercial plagiarism detection software under license to the University for the detection of plagiarism. All papers submitted for such checking will be included as source documents in the reference database for the purpose of detecting plagiarism of papers subsequently submitted to the system. Use of the service is subject to the licensing agreement, currently between The University of Western Ontario and Turnitin.com </w:t>
      </w:r>
      <w:proofErr w:type="gramStart"/>
      <w:r w:rsidRPr="00897994">
        <w:rPr>
          <w:rFonts w:ascii="Arial" w:eastAsia="Times New Roman" w:hAnsi="Arial" w:cs="Arial"/>
          <w:lang w:eastAsia="en-CA"/>
        </w:rPr>
        <w:t>( http://www.turnitin.com</w:t>
      </w:r>
      <w:proofErr w:type="gramEnd"/>
      <w:r w:rsidRPr="00897994">
        <w:rPr>
          <w:rFonts w:ascii="Arial" w:eastAsia="Times New Roman" w:hAnsi="Arial" w:cs="Arial"/>
          <w:lang w:eastAsia="en-CA"/>
        </w:rPr>
        <w:t xml:space="preserve"> ).</w:t>
      </w:r>
    </w:p>
    <w:p w14:paraId="17DE1047"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B) Computer-marked multiple-choice tests and/or exams may be subject to submission for</w:t>
      </w:r>
      <w:r w:rsidRPr="00897994">
        <w:rPr>
          <w:rFonts w:ascii="Arial" w:eastAsia="Times New Roman" w:hAnsi="Arial" w:cs="Arial"/>
          <w:lang w:eastAsia="en-CA"/>
        </w:rPr>
        <w:br/>
        <w:t>similarity review by software that will check for unusual coincidences in answer patterns that</w:t>
      </w:r>
      <w:r w:rsidRPr="00897994">
        <w:rPr>
          <w:rFonts w:ascii="Arial" w:eastAsia="Times New Roman" w:hAnsi="Arial" w:cs="Arial"/>
          <w:lang w:eastAsia="en-CA"/>
        </w:rPr>
        <w:br/>
        <w:t>may indicate cheating.</w:t>
      </w:r>
    </w:p>
    <w:p w14:paraId="3D233B33"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br/>
        <w:t>4.    Support Services:  </w:t>
      </w:r>
    </w:p>
    <w:p w14:paraId="0BA2F157"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    Huron’s Faculty of Theology, Office of the Dean: http://www.huronuc.on.ca &gt; Theology </w:t>
      </w:r>
      <w:r w:rsidRPr="00897994">
        <w:rPr>
          <w:rFonts w:ascii="Arial" w:eastAsia="Times New Roman" w:hAnsi="Arial" w:cs="Arial"/>
          <w:lang w:eastAsia="en-CA"/>
        </w:rPr>
        <w:br/>
      </w:r>
      <w:r w:rsidRPr="00897994">
        <w:rPr>
          <w:rFonts w:ascii="Arial" w:eastAsia="Times New Roman" w:hAnsi="Arial" w:cs="Arial"/>
          <w:b/>
          <w:bCs/>
          <w:lang w:eastAsia="en-CA"/>
        </w:rPr>
        <w:t> </w:t>
      </w:r>
      <w:r w:rsidRPr="00897994">
        <w:rPr>
          <w:rFonts w:ascii="Arial" w:eastAsia="Times New Roman" w:hAnsi="Arial" w:cs="Arial"/>
          <w:lang w:eastAsia="en-CA"/>
        </w:rPr>
        <w:br/>
        <w:t>•    Faculty of Theology office:  srice@uwo.ca</w:t>
      </w:r>
    </w:p>
    <w:p w14:paraId="051159F8"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    Bachelor’s Academic Advising at Huron: https://huronatwestern.ca/student-life/student-services/academic-advising/</w:t>
      </w:r>
    </w:p>
    <w:p w14:paraId="05B53DE3"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    Huron’s Writing Skills Centre: https://huronatwestern.ca/library/writing-services/ </w:t>
      </w:r>
    </w:p>
    <w:p w14:paraId="1513E930"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 xml:space="preserve">•    Mental </w:t>
      </w:r>
      <w:proofErr w:type="spellStart"/>
      <w:r w:rsidRPr="00897994">
        <w:rPr>
          <w:rFonts w:ascii="Arial" w:eastAsia="Times New Roman" w:hAnsi="Arial" w:cs="Arial"/>
          <w:lang w:eastAsia="en-CA"/>
        </w:rPr>
        <w:t>Health@Western</w:t>
      </w:r>
      <w:proofErr w:type="spellEnd"/>
      <w:r w:rsidRPr="00897994">
        <w:rPr>
          <w:rFonts w:ascii="Arial" w:eastAsia="Times New Roman" w:hAnsi="Arial" w:cs="Arial"/>
          <w:lang w:eastAsia="en-CA"/>
        </w:rPr>
        <w:t>:  </w:t>
      </w:r>
      <w:proofErr w:type="gramStart"/>
      <w:r w:rsidRPr="00897994">
        <w:rPr>
          <w:rFonts w:ascii="Arial" w:eastAsia="Times New Roman" w:hAnsi="Arial" w:cs="Arial"/>
          <w:lang w:eastAsia="en-CA"/>
        </w:rPr>
        <w:t>http://www.uwo.ca/uwocom/mentalhealth/  Students</w:t>
      </w:r>
      <w:proofErr w:type="gramEnd"/>
      <w:r w:rsidRPr="00897994">
        <w:rPr>
          <w:rFonts w:ascii="Arial" w:eastAsia="Times New Roman" w:hAnsi="Arial" w:cs="Arial"/>
          <w:lang w:eastAsia="en-CA"/>
        </w:rPr>
        <w:t xml:space="preserve"> who are in emotional/mental distress should refer to this website for a complete list of options about how to obtain help.</w:t>
      </w:r>
    </w:p>
    <w:p w14:paraId="37E580FF"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    Student Accessibility Services:  http://academicsupport.uwo.ca/accessible_education/index.html</w:t>
      </w:r>
      <w:r w:rsidRPr="00897994">
        <w:rPr>
          <w:rFonts w:ascii="Arial" w:eastAsia="Times New Roman" w:hAnsi="Arial" w:cs="Arial"/>
          <w:lang w:eastAsia="en-CA"/>
        </w:rPr>
        <w:br/>
        <w:t>Western is committed to achieving barrier-free accessibility for all its members, including graduate students. As part of this commitment, Western provides a variety of services devoted to promoting, advocating, and accommodating persons with disabilities in their respective graduate program.</w:t>
      </w:r>
    </w:p>
    <w:p w14:paraId="7A929711"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Students with disabilities (for example, chronic illnesses, mental health conditions, mobility impairments) are encouraged to register with Student Accessibility Services, a confidential service designed to support graduate and undergraduate students through their academic program. With the appropriate documentation, the student will work with both SAS and their faculty (normally their Dean and/or Course instructor) to ensure that appropriate academic accommodations to program requirements are arranged.  </w:t>
      </w:r>
    </w:p>
    <w:p w14:paraId="64BA5E9C"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lastRenderedPageBreak/>
        <w:t>•    Services provided by Western University Student Council:  http://westernusc.ca/your-services/</w:t>
      </w:r>
    </w:p>
    <w:p w14:paraId="5CCC7531"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br/>
        <w:t>5.    Academic Accommodation for Absences:</w:t>
      </w:r>
      <w:r w:rsidRPr="00897994">
        <w:rPr>
          <w:rFonts w:ascii="Arial" w:eastAsia="Times New Roman" w:hAnsi="Arial" w:cs="Arial"/>
          <w:lang w:eastAsia="en-CA"/>
        </w:rPr>
        <w:br/>
        <w:t>Types of Accommodation and how to use them:  https://registrar.uwo.ca/academics/academic_considerations/index.html</w:t>
      </w:r>
    </w:p>
    <w:p w14:paraId="2AB8AF92"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Student Medical Certificate can be found here, if required:   </w:t>
      </w:r>
      <w:r w:rsidRPr="00897994">
        <w:rPr>
          <w:rFonts w:ascii="Arial" w:eastAsia="Times New Roman" w:hAnsi="Arial" w:cs="Arial"/>
          <w:lang w:eastAsia="en-CA"/>
        </w:rPr>
        <w:br/>
        <w:t>https://www.uwo.ca/univsec/pdf/academic_policies/appeals/medicalform.pdf </w:t>
      </w:r>
    </w:p>
    <w:p w14:paraId="0A34348E"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Students who experience an extenuating circumstance (illness, injury, or other extenuating circumstance) sufficiently significant to temporarily render them unable to meet academic requirements may submit a request for academic consideration through the following routes: </w:t>
      </w:r>
    </w:p>
    <w:p w14:paraId="0FD0EE20"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897994">
        <w:rPr>
          <w:rFonts w:ascii="Arial" w:eastAsia="Times New Roman" w:hAnsi="Arial" w:cs="Arial"/>
          <w:lang w:eastAsia="en-CA"/>
        </w:rPr>
        <w:t>i</w:t>
      </w:r>
      <w:proofErr w:type="spellEnd"/>
      <w:r w:rsidRPr="00897994">
        <w:rPr>
          <w:rFonts w:ascii="Arial" w:eastAsia="Times New Roman" w:hAnsi="Arial" w:cs="Arial"/>
          <w:lang w:eastAsia="en-CA"/>
        </w:rPr>
        <w:t>.    Submitting a Self-Reported Absence form provided that the conditions for submission are Met (see below);</w:t>
      </w:r>
      <w:r w:rsidRPr="00897994">
        <w:rPr>
          <w:rFonts w:ascii="Arial" w:eastAsia="Times New Roman" w:hAnsi="Arial" w:cs="Arial"/>
          <w:lang w:eastAsia="en-CA"/>
        </w:rPr>
        <w:br/>
        <w:t>ii.    For medical absences, submitting a Student Medical Certificate (SMC), signed by a licensed medical or mental health practitioner in order to be eligible for Academic Consideration (for instance, when a Self-Report is not possible:  any assignment worth more than 30%, final exams, or December mid-terms during exam schedule); or </w:t>
      </w:r>
      <w:r w:rsidRPr="00897994">
        <w:rPr>
          <w:rFonts w:ascii="Arial" w:eastAsia="Times New Roman" w:hAnsi="Arial" w:cs="Arial"/>
          <w:lang w:eastAsia="en-CA"/>
        </w:rPr>
        <w:br/>
        <w:t>iii.    For non-medical absences, submitting appropriate documentation (e.g., obituary, police report, accident report, court order, etc.) to Academic Counselling in their Faculty of registration in order to be eligible for academic consideration. Students are encouraged to contact their Academic Counselling unit to clarify what documentation is appropriate.</w:t>
      </w:r>
    </w:p>
    <w:p w14:paraId="5D4C007D"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Any documentation required must be submitted by the student directly to your Faculty’s Dean’s office (or academic counselor), and not to the instructor. For students of the Faculty of Theology, all such documentation must be submitted to theology@huron.uwo.ca.  It will be the Dean`s office that will determine if accommodation is warranted.  </w:t>
      </w:r>
    </w:p>
    <w:p w14:paraId="47BBA476"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br/>
        <w:t>Further Details about Requests for Academic Consideration</w:t>
      </w:r>
      <w:r w:rsidRPr="00897994">
        <w:rPr>
          <w:rFonts w:ascii="Arial" w:eastAsia="Times New Roman" w:hAnsi="Arial" w:cs="Arial"/>
          <w:lang w:eastAsia="en-CA"/>
        </w:rPr>
        <w:br/>
        <w:t>Self-Reported Absence Form</w:t>
      </w:r>
    </w:p>
    <w:p w14:paraId="04A10FAC"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Report through student.uwo.ca.</w:t>
      </w:r>
    </w:p>
    <w:p w14:paraId="31E2F3EE"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The full Policy on Academic Consideration for student absences is available at: </w:t>
      </w:r>
      <w:r w:rsidRPr="00897994">
        <w:rPr>
          <w:rFonts w:ascii="Arial" w:eastAsia="Times New Roman" w:hAnsi="Arial" w:cs="Arial"/>
          <w:lang w:eastAsia="en-CA"/>
        </w:rPr>
        <w:br/>
        <w:t>https://www.uwo.ca/univsec/pdf/academic_policies/appeals/Academic_Consideration_for_absences.pdf .</w:t>
      </w:r>
    </w:p>
    <w:p w14:paraId="6AB4BF02"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Students who experience an unexpected illness or injury or an extenuating circumstance (48 </w:t>
      </w:r>
      <w:r w:rsidRPr="00897994">
        <w:rPr>
          <w:rFonts w:ascii="Arial" w:eastAsia="Times New Roman" w:hAnsi="Arial" w:cs="Arial"/>
          <w:lang w:eastAsia="en-CA"/>
        </w:rPr>
        <w:br/>
        <w:t>hours or less) that is sufficiently severe to temporarily render them unable to meet academic requirements (e.g., attending lectures or labs, writing tests or midterm exams, completing and submitting assignments, participating in presentations) should self-declare using the online Self-</w:t>
      </w:r>
      <w:r w:rsidRPr="00897994">
        <w:rPr>
          <w:rFonts w:ascii="Arial" w:eastAsia="Times New Roman" w:hAnsi="Arial" w:cs="Arial"/>
          <w:lang w:eastAsia="en-CA"/>
        </w:rPr>
        <w:br/>
        <w:t>Reported Absence portal.  This option should be used in situations where the student expects to resume academic responsibilities within 48 hours or less. </w:t>
      </w:r>
    </w:p>
    <w:p w14:paraId="3310AFDB"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The following conditions are in place for self-reporting of medical or extenuating circumstances: </w:t>
      </w:r>
    </w:p>
    <w:p w14:paraId="22372F44"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lastRenderedPageBreak/>
        <w:t>a.    students will be allowed a maximum of two self-reported absences between September and April and one self-reported absence between May and August</w:t>
      </w:r>
    </w:p>
    <w:p w14:paraId="3A1CFADA"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b.    any absences in excess of the number designated in clause a above, regardless of duration, will require students to present a Student Medical Certificate (SMC), signed by a licensed medical or mental health practitioner, detailing the duration and severity of illness, or appropriate documentation supporting extenuating circumstances to the Academic Counselling unit in their Faculty of registration no later than two business days after the date specified for resuming responsibilities.</w:t>
      </w:r>
    </w:p>
    <w:p w14:paraId="04D04B0D"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c.    The duration of the excused absence will be for a maximum of 48 hours from the time the Self-Reported Absence form is completed through the online portal, or from 8:30 am the following morning if the form is submitted after 4:30 pm;</w:t>
      </w:r>
    </w:p>
    <w:p w14:paraId="45DBDAA2"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d.    The duration of the excused absence will terminate prior to the end of the 48-hour period should the student undertake significant academic responsibilities (write a test, submit a paper) during that time;</w:t>
      </w:r>
    </w:p>
    <w:p w14:paraId="1E5F5970"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e.    The duration of an excused absence will terminate at 8:30 am on the day following the last day of classes each semester regardless of how many days of absence have elapsed;</w:t>
      </w:r>
    </w:p>
    <w:p w14:paraId="4AF6D655"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f.    Self-reported absences will not be allowed for scheduled final examinations; for midterm examinations scheduled during the December examination period; or for final lab examinations scheduled during the final week of term;</w:t>
      </w:r>
    </w:p>
    <w:p w14:paraId="7A896101"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g.    Self-reporting may not be used for assessments (e.g. midterm exams, tests, reports, presentations, or essays) worth more than 30% of any given course.</w:t>
      </w:r>
    </w:p>
    <w:p w14:paraId="035B534F"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lang w:eastAsia="en-CA"/>
        </w:rPr>
        <w:t>h.    students must be in touch with their instructors no later than 24 hours after the end of the period covered by the Self-Reported Absence form, to clarify how they will be expected to fulfil the academic expectations they may have missed during the absence</w:t>
      </w:r>
    </w:p>
    <w:p w14:paraId="6197BF8F"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b/>
          <w:bCs/>
          <w:sz w:val="32"/>
          <w:szCs w:val="32"/>
          <w:lang w:eastAsia="en-CA"/>
        </w:rPr>
        <w:t>Additional Statements:</w:t>
      </w:r>
    </w:p>
    <w:p w14:paraId="159CC431" w14:textId="77777777" w:rsidR="00897994" w:rsidRPr="00897994" w:rsidRDefault="00897994" w:rsidP="0089799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b/>
          <w:bCs/>
          <w:sz w:val="24"/>
          <w:szCs w:val="24"/>
          <w:lang w:eastAsia="en-CA"/>
        </w:rPr>
        <w:t xml:space="preserve">Statement on Use of Electronic Devices during Tests and Exams  </w:t>
      </w:r>
    </w:p>
    <w:p w14:paraId="3A1F4D37" w14:textId="77777777" w:rsidR="00897994" w:rsidRPr="00897994" w:rsidRDefault="00897994" w:rsidP="00897994">
      <w:pPr>
        <w:spacing w:before="100" w:beforeAutospacing="1" w:after="100" w:afterAutospacing="1" w:line="240" w:lineRule="auto"/>
        <w:ind w:left="390"/>
        <w:rPr>
          <w:rFonts w:ascii="Times New Roman" w:eastAsia="Times New Roman" w:hAnsi="Times New Roman" w:cs="Times New Roman"/>
          <w:sz w:val="24"/>
          <w:szCs w:val="24"/>
          <w:lang w:eastAsia="en-CA"/>
        </w:rPr>
      </w:pPr>
    </w:p>
    <w:p w14:paraId="5DE20069" w14:textId="77777777" w:rsidR="00897994" w:rsidRPr="00897994" w:rsidRDefault="00897994" w:rsidP="00897994">
      <w:pPr>
        <w:spacing w:before="100" w:beforeAutospacing="1" w:after="100" w:afterAutospacing="1" w:line="240" w:lineRule="auto"/>
        <w:ind w:left="390"/>
        <w:rPr>
          <w:rFonts w:ascii="Times New Roman" w:eastAsia="Times New Roman" w:hAnsi="Times New Roman" w:cs="Times New Roman"/>
          <w:sz w:val="24"/>
          <w:szCs w:val="24"/>
          <w:lang w:eastAsia="en-CA"/>
        </w:rPr>
      </w:pPr>
      <w:r w:rsidRPr="00897994">
        <w:rPr>
          <w:rFonts w:ascii="Arial" w:eastAsia="Times New Roman" w:hAnsi="Arial" w:cs="Arial"/>
          <w:sz w:val="20"/>
          <w:szCs w:val="20"/>
          <w:lang w:eastAsia="en-CA"/>
        </w:rPr>
        <w:t>It is not appropriate to use technology (such as, but not limited, to laptops, PDAs, cell phones) in the classroom for non-classroom activities.  Such activity is disruptive and is distracting to other students and to the instructor, and can inhibit learning.  Students are expected to respect the classroom environment and to refrain from inappropriate use of technology and other electronic devices in class.</w:t>
      </w:r>
    </w:p>
    <w:p w14:paraId="42369649" w14:textId="77777777" w:rsidR="00897994" w:rsidRPr="00897994" w:rsidRDefault="00897994" w:rsidP="0089799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b/>
          <w:bCs/>
          <w:sz w:val="24"/>
          <w:szCs w:val="24"/>
          <w:lang w:eastAsia="en-CA"/>
        </w:rPr>
        <w:t xml:space="preserve">Statement on Academic Offences:  </w:t>
      </w:r>
      <w:r w:rsidRPr="00897994">
        <w:rPr>
          <w:rFonts w:ascii="Arial" w:eastAsia="Times New Roman" w:hAnsi="Arial" w:cs="Arial"/>
          <w:sz w:val="20"/>
          <w:szCs w:val="20"/>
          <w:lang w:eastAsia="en-CA"/>
        </w:rPr>
        <w:t xml:space="preserve">Scholastic offences are taken seriously and students are directed to read the appropriate policy, specifically, the definition of what constitutes a Scholastic Offence, at the following web site:  </w:t>
      </w:r>
      <w:r w:rsidRPr="00897994">
        <w:rPr>
          <w:rFonts w:ascii="Times New Roman" w:eastAsia="Times New Roman" w:hAnsi="Times New Roman" w:cs="Times New Roman"/>
          <w:color w:val="0000FF"/>
          <w:sz w:val="20"/>
          <w:szCs w:val="20"/>
          <w:u w:val="single"/>
          <w:lang w:eastAsia="en-CA"/>
        </w:rPr>
        <w:t>https://www.uwo.ca/univsec/pdf/academic_policies/appeals/scholastic_discipline_undergrad.pdf</w:t>
      </w:r>
    </w:p>
    <w:p w14:paraId="433035B4" w14:textId="77777777" w:rsidR="00897994" w:rsidRPr="00897994" w:rsidRDefault="00897994" w:rsidP="00897994">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b/>
          <w:bCs/>
          <w:color w:val="000000"/>
          <w:sz w:val="24"/>
          <w:szCs w:val="24"/>
          <w:lang w:eastAsia="en-CA"/>
        </w:rPr>
        <w:t>Plagiarism-detecting Software/Computer Marking: </w:t>
      </w:r>
    </w:p>
    <w:p w14:paraId="2B89034C" w14:textId="77777777" w:rsidR="00897994" w:rsidRPr="00897994" w:rsidRDefault="00897994" w:rsidP="00897994">
      <w:pPr>
        <w:numPr>
          <w:ilvl w:val="0"/>
          <w:numId w:val="4"/>
        </w:numPr>
        <w:spacing w:before="100" w:beforeAutospacing="1" w:after="100" w:afterAutospacing="1" w:line="240" w:lineRule="auto"/>
        <w:ind w:left="870"/>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lastRenderedPageBreak/>
        <w:t> All required papers may be subject to submission for textual similarity review to the commercial plagiarism detection software under license to the University for the detection</w:t>
      </w:r>
      <w:r w:rsidRPr="00897994">
        <w:rPr>
          <w:rFonts w:ascii="Times New Roman" w:eastAsia="Times New Roman" w:hAnsi="Times New Roman" w:cs="Times New Roman"/>
          <w:sz w:val="24"/>
          <w:szCs w:val="24"/>
          <w:lang w:eastAsia="en-CA"/>
        </w:rPr>
        <w:t> </w:t>
      </w:r>
      <w:r w:rsidRPr="00897994">
        <w:rPr>
          <w:rFonts w:ascii="Arial" w:eastAsia="Times New Roman" w:hAnsi="Arial" w:cs="Arial"/>
          <w:color w:val="000000"/>
          <w:sz w:val="20"/>
          <w:szCs w:val="20"/>
          <w:lang w:eastAsia="en-CA"/>
        </w:rPr>
        <w:t>of plagiarism. All papers submitted for such checking will be included as source documents</w:t>
      </w:r>
      <w:r w:rsidRPr="00897994">
        <w:rPr>
          <w:rFonts w:ascii="Times New Roman" w:eastAsia="Times New Roman" w:hAnsi="Times New Roman" w:cs="Times New Roman"/>
          <w:sz w:val="24"/>
          <w:szCs w:val="24"/>
          <w:lang w:eastAsia="en-CA"/>
        </w:rPr>
        <w:t> </w:t>
      </w:r>
      <w:r w:rsidRPr="00897994">
        <w:rPr>
          <w:rFonts w:ascii="Arial" w:eastAsia="Times New Roman" w:hAnsi="Arial" w:cs="Arial"/>
          <w:color w:val="000000"/>
          <w:sz w:val="20"/>
          <w:szCs w:val="20"/>
          <w:lang w:eastAsia="en-CA"/>
        </w:rPr>
        <w:t>in the reference database for the purpose of detecting plagiarism of papers subsequently</w:t>
      </w:r>
      <w:r w:rsidRPr="00897994">
        <w:rPr>
          <w:rFonts w:ascii="Times New Roman" w:eastAsia="Times New Roman" w:hAnsi="Times New Roman" w:cs="Times New Roman"/>
          <w:sz w:val="24"/>
          <w:szCs w:val="24"/>
          <w:lang w:eastAsia="en-CA"/>
        </w:rPr>
        <w:t> </w:t>
      </w:r>
      <w:r w:rsidRPr="00897994">
        <w:rPr>
          <w:rFonts w:ascii="Arial" w:eastAsia="Times New Roman" w:hAnsi="Arial" w:cs="Arial"/>
          <w:color w:val="000000"/>
          <w:sz w:val="20"/>
          <w:szCs w:val="20"/>
          <w:lang w:eastAsia="en-CA"/>
        </w:rPr>
        <w:t>submitted to the system. Use of the service is subject to the licensing agreement, currently</w:t>
      </w:r>
      <w:r w:rsidRPr="00897994">
        <w:rPr>
          <w:rFonts w:ascii="Times New Roman" w:eastAsia="Times New Roman" w:hAnsi="Times New Roman" w:cs="Times New Roman"/>
          <w:sz w:val="24"/>
          <w:szCs w:val="24"/>
          <w:lang w:eastAsia="en-CA"/>
        </w:rPr>
        <w:t> </w:t>
      </w:r>
      <w:r w:rsidRPr="00897994">
        <w:rPr>
          <w:rFonts w:ascii="Arial" w:eastAsia="Times New Roman" w:hAnsi="Arial" w:cs="Arial"/>
          <w:color w:val="000000"/>
          <w:sz w:val="20"/>
          <w:szCs w:val="20"/>
          <w:lang w:eastAsia="en-CA"/>
        </w:rPr>
        <w:t xml:space="preserve">between The University of Western Ontario and Turnitin.com </w:t>
      </w:r>
      <w:proofErr w:type="gramStart"/>
      <w:r w:rsidRPr="00897994">
        <w:rPr>
          <w:rFonts w:ascii="Arial" w:eastAsia="Times New Roman" w:hAnsi="Arial" w:cs="Arial"/>
          <w:color w:val="000000"/>
          <w:sz w:val="20"/>
          <w:szCs w:val="20"/>
          <w:lang w:eastAsia="en-CA"/>
        </w:rPr>
        <w:t xml:space="preserve">( </w:t>
      </w:r>
      <w:r w:rsidRPr="00897994">
        <w:rPr>
          <w:rFonts w:ascii="Arial" w:eastAsia="Times New Roman" w:hAnsi="Arial" w:cs="Arial"/>
          <w:color w:val="0000FF"/>
          <w:sz w:val="20"/>
          <w:szCs w:val="20"/>
          <w:lang w:eastAsia="en-CA"/>
        </w:rPr>
        <w:t>http://www.turnitin.com</w:t>
      </w:r>
      <w:proofErr w:type="gramEnd"/>
      <w:r w:rsidRPr="00897994">
        <w:rPr>
          <w:rFonts w:ascii="Arial" w:eastAsia="Times New Roman" w:hAnsi="Arial" w:cs="Arial"/>
          <w:color w:val="0000FF"/>
          <w:sz w:val="20"/>
          <w:szCs w:val="20"/>
          <w:lang w:eastAsia="en-CA"/>
        </w:rPr>
        <w:t xml:space="preserve"> </w:t>
      </w:r>
      <w:r w:rsidRPr="00897994">
        <w:rPr>
          <w:rFonts w:ascii="Arial" w:eastAsia="Times New Roman" w:hAnsi="Arial" w:cs="Arial"/>
          <w:color w:val="000000"/>
          <w:sz w:val="20"/>
          <w:szCs w:val="20"/>
          <w:lang w:eastAsia="en-CA"/>
        </w:rPr>
        <w:t>).</w:t>
      </w:r>
    </w:p>
    <w:p w14:paraId="42504A55" w14:textId="77777777" w:rsidR="00897994" w:rsidRPr="00897994" w:rsidRDefault="00897994" w:rsidP="00897994">
      <w:pPr>
        <w:spacing w:before="100" w:beforeAutospacing="1" w:after="100" w:afterAutospacing="1" w:line="240" w:lineRule="auto"/>
        <w:ind w:left="390"/>
        <w:rPr>
          <w:rFonts w:ascii="Times New Roman" w:eastAsia="Times New Roman" w:hAnsi="Times New Roman" w:cs="Times New Roman"/>
          <w:sz w:val="24"/>
          <w:szCs w:val="24"/>
          <w:lang w:eastAsia="en-CA"/>
        </w:rPr>
      </w:pPr>
    </w:p>
    <w:p w14:paraId="1D4082E9" w14:textId="77777777" w:rsidR="00897994" w:rsidRPr="00897994" w:rsidRDefault="00897994" w:rsidP="00897994">
      <w:pPr>
        <w:spacing w:before="100" w:beforeAutospacing="1" w:after="100" w:afterAutospacing="1" w:line="240" w:lineRule="auto"/>
        <w:ind w:left="390"/>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Computer-marked multiple-choice tests and/or exams may be subject to submission for similarity review by software that will check for unusual coincidences in answer patterns that may indicate cheating.</w:t>
      </w:r>
    </w:p>
    <w:p w14:paraId="4EEAEAED" w14:textId="77777777" w:rsidR="00897994" w:rsidRPr="00897994" w:rsidRDefault="00897994" w:rsidP="00897994">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b/>
          <w:bCs/>
          <w:sz w:val="24"/>
          <w:szCs w:val="24"/>
          <w:lang w:eastAsia="en-CA"/>
        </w:rPr>
        <w:t xml:space="preserve">Support Services:  </w:t>
      </w:r>
    </w:p>
    <w:p w14:paraId="25436E7A" w14:textId="77777777" w:rsidR="00897994" w:rsidRPr="00897994" w:rsidRDefault="00897994" w:rsidP="00897994">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sz w:val="20"/>
          <w:szCs w:val="20"/>
          <w:lang w:eastAsia="en-CA"/>
        </w:rPr>
        <w:t xml:space="preserve">Huron’s Faculty of Theology, Office of the Dean: </w:t>
      </w:r>
      <w:hyperlink r:id="rId7" w:tgtFrame="_blank" w:history="1">
        <w:r w:rsidRPr="00897994">
          <w:rPr>
            <w:rFonts w:ascii="Arial" w:eastAsia="Times New Roman" w:hAnsi="Arial" w:cs="Arial"/>
            <w:color w:val="0000FF"/>
            <w:sz w:val="20"/>
            <w:szCs w:val="20"/>
            <w:u w:val="single"/>
            <w:lang w:eastAsia="en-CA"/>
          </w:rPr>
          <w:t>http://www.huronuc.on.ca</w:t>
        </w:r>
      </w:hyperlink>
      <w:r w:rsidRPr="00897994">
        <w:rPr>
          <w:rFonts w:ascii="Arial" w:eastAsia="Times New Roman" w:hAnsi="Arial" w:cs="Arial"/>
          <w:sz w:val="20"/>
          <w:szCs w:val="20"/>
          <w:lang w:eastAsia="en-CA"/>
        </w:rPr>
        <w:t xml:space="preserve"> &gt; Theology </w:t>
      </w:r>
    </w:p>
    <w:p w14:paraId="26F1F2C6" w14:textId="77777777" w:rsidR="00897994" w:rsidRPr="00897994" w:rsidRDefault="00897994" w:rsidP="00897994">
      <w:p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Times New Roman" w:eastAsia="Times New Roman" w:hAnsi="Times New Roman" w:cs="Times New Roman"/>
          <w:sz w:val="24"/>
          <w:szCs w:val="24"/>
          <w:lang w:eastAsia="en-CA"/>
        </w:rPr>
        <w:t> </w:t>
      </w:r>
    </w:p>
    <w:p w14:paraId="2AFB4F1A" w14:textId="77777777" w:rsidR="00897994" w:rsidRPr="00897994" w:rsidRDefault="00897994" w:rsidP="00897994">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sz w:val="20"/>
          <w:szCs w:val="20"/>
          <w:lang w:eastAsia="en-CA"/>
        </w:rPr>
        <w:t>Faculty of Theology office:  srice@uwo.ca</w:t>
      </w:r>
    </w:p>
    <w:p w14:paraId="061662A1" w14:textId="77777777" w:rsidR="00897994" w:rsidRPr="00897994" w:rsidRDefault="00897994" w:rsidP="00897994">
      <w:pPr>
        <w:numPr>
          <w:ilvl w:val="0"/>
          <w:numId w:val="8"/>
        </w:numPr>
        <w:spacing w:before="100" w:beforeAutospacing="1" w:after="100" w:afterAutospacing="1" w:line="240" w:lineRule="auto"/>
        <w:ind w:left="840"/>
        <w:rPr>
          <w:rFonts w:ascii="Times New Roman" w:eastAsia="Times New Roman" w:hAnsi="Times New Roman" w:cs="Times New Roman"/>
          <w:sz w:val="24"/>
          <w:szCs w:val="24"/>
          <w:lang w:eastAsia="en-CA"/>
        </w:rPr>
      </w:pPr>
      <w:r w:rsidRPr="00897994">
        <w:rPr>
          <w:rFonts w:ascii="Arial" w:eastAsia="Times New Roman" w:hAnsi="Arial" w:cs="Arial"/>
          <w:sz w:val="20"/>
          <w:szCs w:val="20"/>
          <w:lang w:eastAsia="en-CA"/>
        </w:rPr>
        <w:t xml:space="preserve">Bachelor’s Academic Advising at Huron: </w:t>
      </w:r>
      <w:hyperlink r:id="rId8" w:tgtFrame="_blank" w:history="1">
        <w:r w:rsidRPr="00897994">
          <w:rPr>
            <w:rFonts w:ascii="Times New Roman" w:eastAsia="Times New Roman" w:hAnsi="Times New Roman" w:cs="Times New Roman"/>
            <w:color w:val="0000FF"/>
            <w:u w:val="single"/>
            <w:lang w:eastAsia="en-CA"/>
          </w:rPr>
          <w:t>https://huronatwestern.ca/student-life/student-services/academic-advising/</w:t>
        </w:r>
      </w:hyperlink>
    </w:p>
    <w:p w14:paraId="23D26739" w14:textId="77777777" w:rsidR="00897994" w:rsidRPr="00897994" w:rsidRDefault="00897994" w:rsidP="00897994">
      <w:pPr>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 xml:space="preserve">Huron’s Writing Skills Centre: </w:t>
      </w:r>
      <w:hyperlink r:id="rId9" w:tgtFrame="_blank" w:history="1">
        <w:r w:rsidRPr="00897994">
          <w:rPr>
            <w:rFonts w:ascii="Times New Roman" w:eastAsia="Times New Roman" w:hAnsi="Times New Roman" w:cs="Times New Roman"/>
            <w:color w:val="0000FF"/>
            <w:sz w:val="24"/>
            <w:szCs w:val="24"/>
            <w:u w:val="single"/>
            <w:lang w:eastAsia="en-CA"/>
          </w:rPr>
          <w:t>https://huronatwestern.ca/library/writing-services/</w:t>
        </w:r>
      </w:hyperlink>
      <w:r w:rsidRPr="00897994">
        <w:rPr>
          <w:rFonts w:ascii="Times New Roman" w:eastAsia="Times New Roman" w:hAnsi="Times New Roman" w:cs="Times New Roman"/>
          <w:color w:val="000000"/>
          <w:sz w:val="24"/>
          <w:szCs w:val="24"/>
          <w:lang w:eastAsia="en-CA"/>
        </w:rPr>
        <w:t xml:space="preserve"> </w:t>
      </w:r>
    </w:p>
    <w:p w14:paraId="59CEBA0A" w14:textId="77777777" w:rsidR="00897994" w:rsidRPr="00897994" w:rsidRDefault="00897994" w:rsidP="00897994">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 xml:space="preserve">Mental </w:t>
      </w:r>
      <w:proofErr w:type="spellStart"/>
      <w:r w:rsidRPr="00897994">
        <w:rPr>
          <w:rFonts w:ascii="Arial" w:eastAsia="Times New Roman" w:hAnsi="Arial" w:cs="Arial"/>
          <w:color w:val="000000"/>
          <w:sz w:val="20"/>
          <w:szCs w:val="20"/>
          <w:lang w:eastAsia="en-CA"/>
        </w:rPr>
        <w:t>Health@Western</w:t>
      </w:r>
      <w:proofErr w:type="spellEnd"/>
      <w:r w:rsidRPr="00897994">
        <w:rPr>
          <w:rFonts w:ascii="Arial" w:eastAsia="Times New Roman" w:hAnsi="Arial" w:cs="Arial"/>
          <w:color w:val="000000"/>
          <w:sz w:val="20"/>
          <w:szCs w:val="20"/>
          <w:lang w:eastAsia="en-CA"/>
        </w:rPr>
        <w:t xml:space="preserve">:  </w:t>
      </w:r>
      <w:hyperlink r:id="rId10" w:tgtFrame="_blank" w:history="1">
        <w:r w:rsidRPr="00897994">
          <w:rPr>
            <w:rFonts w:ascii="Arial" w:eastAsia="Times New Roman" w:hAnsi="Arial" w:cs="Arial"/>
            <w:color w:val="0000FF"/>
            <w:sz w:val="20"/>
            <w:szCs w:val="20"/>
            <w:u w:val="single"/>
            <w:lang w:eastAsia="en-CA"/>
          </w:rPr>
          <w:t>http://www.uwo.ca/uwocom/mentalhealth/</w:t>
        </w:r>
      </w:hyperlink>
      <w:r w:rsidRPr="00897994">
        <w:rPr>
          <w:rFonts w:ascii="Arial" w:eastAsia="Times New Roman" w:hAnsi="Arial" w:cs="Arial"/>
          <w:color w:val="000000"/>
          <w:sz w:val="20"/>
          <w:szCs w:val="20"/>
          <w:lang w:eastAsia="en-CA"/>
        </w:rPr>
        <w:t>  Students who are in emotional/mental distress should refer to this website for a complete list of options about how to obtain help.</w:t>
      </w:r>
    </w:p>
    <w:p w14:paraId="6AC404A5" w14:textId="77777777" w:rsidR="00897994" w:rsidRPr="00897994" w:rsidRDefault="00897994" w:rsidP="00897994">
      <w:pPr>
        <w:numPr>
          <w:ilvl w:val="0"/>
          <w:numId w:val="11"/>
        </w:numPr>
        <w:spacing w:before="100" w:beforeAutospacing="1" w:after="100" w:afterAutospacing="1" w:line="240" w:lineRule="auto"/>
        <w:ind w:left="840"/>
        <w:rPr>
          <w:rFonts w:ascii="Times New Roman" w:eastAsia="Times New Roman" w:hAnsi="Times New Roman" w:cs="Times New Roman"/>
          <w:sz w:val="24"/>
          <w:szCs w:val="24"/>
          <w:lang w:eastAsia="en-CA"/>
        </w:rPr>
      </w:pPr>
      <w:r w:rsidRPr="00897994">
        <w:rPr>
          <w:rFonts w:ascii="Arial" w:eastAsia="Times New Roman" w:hAnsi="Arial" w:cs="Arial"/>
          <w:sz w:val="20"/>
          <w:szCs w:val="20"/>
          <w:lang w:eastAsia="en-CA"/>
        </w:rPr>
        <w:t>Academic Support &amp; Engagement, UWO.  Accessible Education.</w:t>
      </w:r>
      <w:r w:rsidRPr="00897994">
        <w:rPr>
          <w:rFonts w:ascii="Arial" w:eastAsia="Times New Roman" w:hAnsi="Arial" w:cs="Arial"/>
          <w:sz w:val="20"/>
          <w:szCs w:val="20"/>
          <w:lang w:eastAsia="en-CA"/>
        </w:rPr>
        <w:br/>
      </w:r>
      <w:hyperlink r:id="rId11" w:tgtFrame="_blank" w:history="1">
        <w:r w:rsidRPr="00897994">
          <w:rPr>
            <w:rFonts w:ascii="Arial" w:eastAsia="Times New Roman" w:hAnsi="Arial" w:cs="Arial"/>
            <w:color w:val="0000FF"/>
            <w:sz w:val="20"/>
            <w:szCs w:val="20"/>
            <w:u w:val="single"/>
            <w:lang w:eastAsia="en-CA"/>
          </w:rPr>
          <w:t>academicsupport.uwo.ca</w:t>
        </w:r>
      </w:hyperlink>
    </w:p>
    <w:p w14:paraId="7CF3272C" w14:textId="77777777" w:rsidR="00897994" w:rsidRPr="00897994" w:rsidRDefault="00897994" w:rsidP="00897994">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897994">
        <w:rPr>
          <w:rFonts w:ascii="Arial" w:eastAsia="Times New Roman" w:hAnsi="Arial" w:cs="Arial"/>
          <w:sz w:val="20"/>
          <w:szCs w:val="20"/>
          <w:lang w:eastAsia="en-CA"/>
        </w:rPr>
        <w:t>Western is committed to achieving barrier-free accessibility for all its members, including graduate students. As part of this commitment, Western provides a variety of services devoted to promoting, advocating, and accommodating persons with disabilities in their respective graduate program.</w:t>
      </w:r>
    </w:p>
    <w:p w14:paraId="1732BF25" w14:textId="77777777" w:rsidR="00897994" w:rsidRPr="00897994" w:rsidRDefault="00897994" w:rsidP="00897994">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897994">
        <w:rPr>
          <w:rFonts w:ascii="Arial" w:eastAsia="Times New Roman" w:hAnsi="Arial" w:cs="Arial"/>
          <w:sz w:val="20"/>
          <w:szCs w:val="20"/>
          <w:lang w:eastAsia="en-CA"/>
        </w:rPr>
        <w:t xml:space="preserve">Students with disabilities (for example, chronic illnesses, mental health conditions, mobility impairments) are encouraged to register with Accessible Education, a confidential service designed to support graduate and undergraduate students through their academic program. With the appropriate documentation, the student will work with both SAS and their faculty (normally their Dean and/or Course instructor) to ensure that appropriate academic accommodations to program requirements are arranged.  </w:t>
      </w:r>
    </w:p>
    <w:p w14:paraId="10DBA12C" w14:textId="77777777" w:rsidR="00897994" w:rsidRPr="00897994" w:rsidRDefault="00897994" w:rsidP="00897994">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sz w:val="20"/>
          <w:szCs w:val="20"/>
          <w:lang w:eastAsia="en-CA"/>
        </w:rPr>
        <w:t>Services provided by Western University Student Council:  http://westernusc.ca/your-services/</w:t>
      </w:r>
    </w:p>
    <w:p w14:paraId="54C2C756" w14:textId="77777777" w:rsidR="00897994" w:rsidRPr="00897994" w:rsidRDefault="00897994" w:rsidP="00897994">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r w:rsidRPr="00897994">
        <w:rPr>
          <w:rFonts w:ascii="Arial" w:eastAsia="Times New Roman" w:hAnsi="Arial" w:cs="Arial"/>
          <w:b/>
          <w:bCs/>
          <w:color w:val="000000"/>
          <w:sz w:val="24"/>
          <w:szCs w:val="24"/>
          <w:lang w:eastAsia="en-CA"/>
        </w:rPr>
        <w:t>Academic Accommodation for Absences:</w:t>
      </w:r>
    </w:p>
    <w:p w14:paraId="4F660A7A" w14:textId="77777777" w:rsidR="00897994" w:rsidRPr="00897994" w:rsidRDefault="00897994" w:rsidP="00897994">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897994">
        <w:rPr>
          <w:rFonts w:ascii="Arial" w:eastAsia="Times New Roman" w:hAnsi="Arial" w:cs="Arial"/>
          <w:i/>
          <w:iCs/>
          <w:color w:val="000000"/>
          <w:sz w:val="20"/>
          <w:szCs w:val="20"/>
          <w:lang w:eastAsia="en-CA"/>
        </w:rPr>
        <w:lastRenderedPageBreak/>
        <w:t xml:space="preserve">Types of Accommodation and how to use them:  </w:t>
      </w:r>
      <w:hyperlink r:id="rId12" w:tgtFrame="_blank" w:history="1">
        <w:r w:rsidRPr="00897994">
          <w:rPr>
            <w:rFonts w:ascii="Times New Roman" w:eastAsia="Times New Roman" w:hAnsi="Times New Roman" w:cs="Times New Roman"/>
            <w:color w:val="0000FF"/>
            <w:u w:val="single"/>
            <w:lang w:eastAsia="en-CA"/>
          </w:rPr>
          <w:t>https://registrar.uwo.ca/academics/academic_considerations/index.html</w:t>
        </w:r>
      </w:hyperlink>
    </w:p>
    <w:p w14:paraId="18ACDB2A" w14:textId="77777777" w:rsidR="00897994" w:rsidRPr="00897994" w:rsidRDefault="00897994" w:rsidP="00897994">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897994">
        <w:rPr>
          <w:rFonts w:ascii="Arial" w:eastAsia="Times New Roman" w:hAnsi="Arial" w:cs="Arial"/>
          <w:i/>
          <w:iCs/>
          <w:color w:val="000000"/>
          <w:sz w:val="20"/>
          <w:szCs w:val="20"/>
          <w:lang w:eastAsia="en-CA"/>
        </w:rPr>
        <w:t>Student Medical Certificate can be found here, if required:  </w:t>
      </w:r>
      <w:r w:rsidRPr="00897994">
        <w:rPr>
          <w:rFonts w:ascii="Arial" w:eastAsia="Times New Roman" w:hAnsi="Arial" w:cs="Arial"/>
          <w:i/>
          <w:iCs/>
          <w:color w:val="000000"/>
          <w:sz w:val="20"/>
          <w:szCs w:val="20"/>
          <w:lang w:eastAsia="en-CA"/>
        </w:rPr>
        <w:br/>
      </w:r>
      <w:hyperlink r:id="rId13" w:tgtFrame="_blank" w:history="1">
        <w:r w:rsidRPr="00897994">
          <w:rPr>
            <w:rFonts w:ascii="Arial" w:eastAsia="Times New Roman" w:hAnsi="Arial" w:cs="Arial"/>
            <w:i/>
            <w:iCs/>
            <w:color w:val="0000FF"/>
            <w:sz w:val="20"/>
            <w:szCs w:val="20"/>
            <w:u w:val="single"/>
            <w:lang w:eastAsia="en-CA"/>
          </w:rPr>
          <w:t>https://www.uwo.ca/univsec/pdf/academic_policies/appeals/medicalform.pdf</w:t>
        </w:r>
      </w:hyperlink>
      <w:r w:rsidRPr="00897994">
        <w:rPr>
          <w:rFonts w:ascii="Arial" w:eastAsia="Times New Roman" w:hAnsi="Arial" w:cs="Arial"/>
          <w:i/>
          <w:iCs/>
          <w:color w:val="000000"/>
          <w:sz w:val="20"/>
          <w:szCs w:val="20"/>
          <w:lang w:eastAsia="en-CA"/>
        </w:rPr>
        <w:t xml:space="preserve"> </w:t>
      </w:r>
    </w:p>
    <w:p w14:paraId="3A60A2DD" w14:textId="77777777" w:rsidR="00897994" w:rsidRPr="00897994" w:rsidRDefault="00897994" w:rsidP="00897994">
      <w:pPr>
        <w:spacing w:before="100" w:beforeAutospacing="1" w:after="100" w:afterAutospacing="1" w:line="240" w:lineRule="auto"/>
        <w:ind w:left="390"/>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 xml:space="preserve">Students who experience an extenuating circumstance (illness, injury, or other extenuating circumstance) sufficiently significant to temporarily render them unable to meet academic requirements may submit a request for academic consideration through the following routes: </w:t>
      </w:r>
    </w:p>
    <w:p w14:paraId="2854D280" w14:textId="77777777" w:rsidR="00897994" w:rsidRPr="00897994" w:rsidRDefault="00897994" w:rsidP="00897994">
      <w:pPr>
        <w:numPr>
          <w:ilvl w:val="0"/>
          <w:numId w:val="14"/>
        </w:numPr>
        <w:spacing w:before="100" w:beforeAutospacing="1" w:after="100" w:afterAutospacing="1" w:line="240" w:lineRule="auto"/>
        <w:ind w:left="975"/>
        <w:rPr>
          <w:rFonts w:ascii="Times New Roman" w:eastAsia="Times New Roman" w:hAnsi="Times New Roman" w:cs="Times New Roman"/>
          <w:sz w:val="24"/>
          <w:szCs w:val="24"/>
          <w:lang w:eastAsia="en-CA"/>
        </w:rPr>
      </w:pPr>
      <w:r w:rsidRPr="00897994">
        <w:rPr>
          <w:rFonts w:ascii="Arial" w:eastAsia="Times New Roman" w:hAnsi="Arial" w:cs="Arial"/>
          <w:b/>
          <w:bCs/>
          <w:color w:val="000000"/>
          <w:sz w:val="20"/>
          <w:szCs w:val="20"/>
          <w:lang w:eastAsia="en-CA"/>
        </w:rPr>
        <w:t>Submitting a Self-Reported Absence form</w:t>
      </w:r>
      <w:r w:rsidRPr="00897994">
        <w:rPr>
          <w:rFonts w:ascii="Arial" w:eastAsia="Times New Roman" w:hAnsi="Arial" w:cs="Arial"/>
          <w:color w:val="000000"/>
          <w:sz w:val="20"/>
          <w:szCs w:val="20"/>
          <w:lang w:eastAsia="en-CA"/>
        </w:rPr>
        <w:t xml:space="preserve"> provided that the conditions for submission are Met (see below);</w:t>
      </w:r>
    </w:p>
    <w:p w14:paraId="591C46A6" w14:textId="77777777" w:rsidR="00897994" w:rsidRPr="00897994" w:rsidRDefault="00897994" w:rsidP="00897994">
      <w:pPr>
        <w:numPr>
          <w:ilvl w:val="0"/>
          <w:numId w:val="14"/>
        </w:numPr>
        <w:spacing w:before="100" w:beforeAutospacing="1" w:after="100" w:afterAutospacing="1" w:line="240" w:lineRule="auto"/>
        <w:ind w:left="975"/>
        <w:rPr>
          <w:rFonts w:ascii="Times New Roman" w:eastAsia="Times New Roman" w:hAnsi="Times New Roman" w:cs="Times New Roman"/>
          <w:sz w:val="24"/>
          <w:szCs w:val="24"/>
          <w:lang w:eastAsia="en-CA"/>
        </w:rPr>
      </w:pPr>
      <w:r w:rsidRPr="00897994">
        <w:rPr>
          <w:rFonts w:ascii="Arial" w:eastAsia="Times New Roman" w:hAnsi="Arial" w:cs="Arial"/>
          <w:b/>
          <w:bCs/>
          <w:color w:val="000000"/>
          <w:sz w:val="20"/>
          <w:szCs w:val="20"/>
          <w:lang w:eastAsia="en-CA"/>
        </w:rPr>
        <w:t>For medical absences, submitting a Student Medical Certificate (SMC)</w:t>
      </w:r>
      <w:r w:rsidRPr="00897994">
        <w:rPr>
          <w:rFonts w:ascii="Arial" w:eastAsia="Times New Roman" w:hAnsi="Arial" w:cs="Arial"/>
          <w:color w:val="000000"/>
          <w:sz w:val="20"/>
          <w:szCs w:val="20"/>
          <w:lang w:eastAsia="en-CA"/>
        </w:rPr>
        <w:t xml:space="preserve">, signed by a licensed medical or mental health practitioner in order to be eligible for Academic Consideration (for instance, when a Self-Report is not possible:  any assignment worth more than 30%, final exams, or December mid-terms during exam schedule); or </w:t>
      </w:r>
    </w:p>
    <w:p w14:paraId="2CCF3974" w14:textId="77777777" w:rsidR="00897994" w:rsidRPr="00897994" w:rsidRDefault="00897994" w:rsidP="00897994">
      <w:pPr>
        <w:numPr>
          <w:ilvl w:val="0"/>
          <w:numId w:val="14"/>
        </w:numPr>
        <w:spacing w:before="100" w:beforeAutospacing="1" w:after="100" w:afterAutospacing="1" w:line="240" w:lineRule="auto"/>
        <w:ind w:left="975"/>
        <w:rPr>
          <w:rFonts w:ascii="Times New Roman" w:eastAsia="Times New Roman" w:hAnsi="Times New Roman" w:cs="Times New Roman"/>
          <w:sz w:val="24"/>
          <w:szCs w:val="24"/>
          <w:lang w:eastAsia="en-CA"/>
        </w:rPr>
      </w:pPr>
      <w:r w:rsidRPr="00897994">
        <w:rPr>
          <w:rFonts w:ascii="Arial" w:eastAsia="Times New Roman" w:hAnsi="Arial" w:cs="Arial"/>
          <w:b/>
          <w:bCs/>
          <w:color w:val="000000"/>
          <w:sz w:val="20"/>
          <w:szCs w:val="20"/>
          <w:lang w:eastAsia="en-CA"/>
        </w:rPr>
        <w:t>For non-medical absences</w:t>
      </w:r>
      <w:r w:rsidRPr="00897994">
        <w:rPr>
          <w:rFonts w:ascii="Arial" w:eastAsia="Times New Roman" w:hAnsi="Arial" w:cs="Arial"/>
          <w:color w:val="000000"/>
          <w:sz w:val="20"/>
          <w:szCs w:val="20"/>
          <w:lang w:eastAsia="en-CA"/>
        </w:rPr>
        <w:t>, submitting appropriate documentation (e.g., obituary, police report, accident report, court order, etc.) to Academic Counselling in their Faculty of registration in order to be eligible for academic consideration. Students are encouraged to contact their Academic Counselling unit to clarify what documentation is appropriate.</w:t>
      </w:r>
    </w:p>
    <w:p w14:paraId="24DBE73E" w14:textId="77777777" w:rsidR="00897994" w:rsidRPr="00897994" w:rsidRDefault="00897994" w:rsidP="00897994">
      <w:pPr>
        <w:spacing w:before="100" w:beforeAutospacing="1" w:after="100" w:afterAutospacing="1" w:line="240" w:lineRule="auto"/>
        <w:ind w:left="390"/>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 xml:space="preserve">Any documentation required must be submitted by the student directly to your Faculty’s Dean’s office (or academic counselor), and not to the instructor. For students of the Faculty of Theology, all such documentation must be submitted to theology@huron.uwo.ca.  It will be the Dean`s office that will determine if accommodation is warranted.  </w:t>
      </w:r>
    </w:p>
    <w:p w14:paraId="2342EFAB" w14:textId="77777777" w:rsidR="00897994" w:rsidRPr="00897994" w:rsidRDefault="00897994" w:rsidP="00897994">
      <w:pPr>
        <w:spacing w:before="100" w:beforeAutospacing="1" w:after="100" w:afterAutospacing="1" w:line="240" w:lineRule="auto"/>
        <w:ind w:left="390"/>
        <w:rPr>
          <w:rFonts w:ascii="Times New Roman" w:eastAsia="Times New Roman" w:hAnsi="Times New Roman" w:cs="Times New Roman"/>
          <w:sz w:val="24"/>
          <w:szCs w:val="24"/>
          <w:lang w:eastAsia="en-CA"/>
        </w:rPr>
      </w:pPr>
      <w:r w:rsidRPr="00897994">
        <w:rPr>
          <w:rFonts w:ascii="Arial" w:eastAsia="Times New Roman" w:hAnsi="Arial" w:cs="Arial"/>
          <w:b/>
          <w:bCs/>
          <w:color w:val="000000"/>
          <w:lang w:eastAsia="en-CA"/>
        </w:rPr>
        <w:t>Further Details about Requests for Academic Consideration</w:t>
      </w:r>
      <w:r w:rsidRPr="00897994">
        <w:rPr>
          <w:rFonts w:ascii="Arial" w:eastAsia="Times New Roman" w:hAnsi="Arial" w:cs="Arial"/>
          <w:b/>
          <w:bCs/>
          <w:color w:val="000000"/>
          <w:lang w:eastAsia="en-CA"/>
        </w:rPr>
        <w:br/>
        <w:t>Self-Reported Absence Form</w:t>
      </w:r>
    </w:p>
    <w:p w14:paraId="59F14B29" w14:textId="77777777" w:rsidR="00897994" w:rsidRPr="00897994" w:rsidRDefault="00897994" w:rsidP="00897994">
      <w:pPr>
        <w:spacing w:before="100" w:beforeAutospacing="1" w:after="100" w:afterAutospacing="1" w:line="240" w:lineRule="auto"/>
        <w:ind w:left="390"/>
        <w:rPr>
          <w:rFonts w:ascii="Times New Roman" w:eastAsia="Times New Roman" w:hAnsi="Times New Roman" w:cs="Times New Roman"/>
          <w:sz w:val="24"/>
          <w:szCs w:val="24"/>
          <w:lang w:eastAsia="en-CA"/>
        </w:rPr>
      </w:pPr>
      <w:r w:rsidRPr="00897994">
        <w:rPr>
          <w:rFonts w:ascii="Arial" w:eastAsia="Times New Roman" w:hAnsi="Arial" w:cs="Arial"/>
          <w:b/>
          <w:bCs/>
          <w:color w:val="000000"/>
          <w:sz w:val="20"/>
          <w:szCs w:val="20"/>
          <w:lang w:eastAsia="en-CA"/>
        </w:rPr>
        <w:t>Report through student.uwo.ca.</w:t>
      </w:r>
    </w:p>
    <w:p w14:paraId="18DD4E25" w14:textId="77777777" w:rsidR="00897994" w:rsidRPr="00897994" w:rsidRDefault="00897994" w:rsidP="00897994">
      <w:pPr>
        <w:spacing w:before="100" w:beforeAutospacing="1" w:after="100" w:afterAutospacing="1" w:line="240" w:lineRule="auto"/>
        <w:ind w:left="390"/>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 xml:space="preserve">The full Policy on Academic Consideration for student absences is available at: </w:t>
      </w:r>
    </w:p>
    <w:p w14:paraId="7D0BAAA5" w14:textId="77777777" w:rsidR="00897994" w:rsidRPr="00897994" w:rsidRDefault="00897994" w:rsidP="00897994">
      <w:pPr>
        <w:spacing w:before="100" w:beforeAutospacing="1" w:after="100" w:afterAutospacing="1" w:line="240" w:lineRule="auto"/>
        <w:ind w:left="390"/>
        <w:rPr>
          <w:rFonts w:ascii="Times New Roman" w:eastAsia="Times New Roman" w:hAnsi="Times New Roman" w:cs="Times New Roman"/>
          <w:sz w:val="24"/>
          <w:szCs w:val="24"/>
          <w:lang w:eastAsia="en-CA"/>
        </w:rPr>
      </w:pPr>
      <w:hyperlink r:id="rId14" w:tgtFrame="_blank" w:history="1">
        <w:r w:rsidRPr="00897994">
          <w:rPr>
            <w:rFonts w:ascii="Arial" w:eastAsia="Times New Roman" w:hAnsi="Arial" w:cs="Arial"/>
            <w:color w:val="0000FF"/>
            <w:sz w:val="20"/>
            <w:szCs w:val="20"/>
            <w:u w:val="single"/>
            <w:lang w:eastAsia="en-CA"/>
          </w:rPr>
          <w:t>https://www.uwo.ca/univsec/pdf/academic_policies/appeals/Academic_Consideration_for_absences.pdf</w:t>
        </w:r>
      </w:hyperlink>
      <w:r w:rsidRPr="00897994">
        <w:rPr>
          <w:rFonts w:ascii="Arial" w:eastAsia="Times New Roman" w:hAnsi="Arial" w:cs="Arial"/>
          <w:color w:val="000000"/>
          <w:sz w:val="20"/>
          <w:szCs w:val="20"/>
          <w:lang w:eastAsia="en-CA"/>
        </w:rPr>
        <w:t xml:space="preserve"> .</w:t>
      </w:r>
    </w:p>
    <w:p w14:paraId="439E678A" w14:textId="77777777" w:rsidR="00897994" w:rsidRPr="00897994" w:rsidRDefault="00897994" w:rsidP="00897994">
      <w:pPr>
        <w:spacing w:before="100" w:beforeAutospacing="1" w:after="100" w:afterAutospacing="1" w:line="240" w:lineRule="auto"/>
        <w:ind w:left="390"/>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 xml:space="preserve">Students who experience an unexpected illness or injury or an extenuating circumstance (48 </w:t>
      </w:r>
    </w:p>
    <w:p w14:paraId="2EF6ECAE" w14:textId="77777777" w:rsidR="00897994" w:rsidRPr="00897994" w:rsidRDefault="00897994" w:rsidP="00897994">
      <w:pPr>
        <w:spacing w:before="100" w:beforeAutospacing="1" w:after="100" w:afterAutospacing="1" w:line="240" w:lineRule="auto"/>
        <w:ind w:left="390"/>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hours or less) that is sufficiently severe to temporarily render them unable to meet academic requirements (e.g., attending lectures or labs, writing tests or midterm exams, completing and submitting assignments, participating in presentations) should self-declare using the online Self-</w:t>
      </w:r>
    </w:p>
    <w:p w14:paraId="51E296FE" w14:textId="77777777" w:rsidR="00897994" w:rsidRPr="00897994" w:rsidRDefault="00897994" w:rsidP="00897994">
      <w:pPr>
        <w:spacing w:before="100" w:beforeAutospacing="1" w:after="100" w:afterAutospacing="1" w:line="240" w:lineRule="auto"/>
        <w:ind w:left="390"/>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 xml:space="preserve">Reported Absence portal.  This option should be used in situations where the student expects to resume academic responsibilities within 48 hours or less. </w:t>
      </w:r>
    </w:p>
    <w:p w14:paraId="7CC7688F" w14:textId="77777777" w:rsidR="00897994" w:rsidRPr="00897994" w:rsidRDefault="00897994" w:rsidP="00897994">
      <w:pPr>
        <w:spacing w:before="100" w:beforeAutospacing="1" w:after="100" w:afterAutospacing="1" w:line="240" w:lineRule="auto"/>
        <w:ind w:left="390"/>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 xml:space="preserve">The following conditions are in place for self-reporting of medical or extenuating circumstances: </w:t>
      </w:r>
    </w:p>
    <w:p w14:paraId="0903316F" w14:textId="77777777" w:rsidR="00897994" w:rsidRPr="00897994" w:rsidRDefault="00897994" w:rsidP="00897994">
      <w:pPr>
        <w:numPr>
          <w:ilvl w:val="0"/>
          <w:numId w:val="15"/>
        </w:numPr>
        <w:spacing w:before="100" w:beforeAutospacing="1" w:after="100" w:afterAutospacing="1" w:line="240" w:lineRule="auto"/>
        <w:ind w:left="825"/>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students will be allowed a maximum of two self-reported absences between September and April and one self-reported absence between May and August</w:t>
      </w:r>
    </w:p>
    <w:p w14:paraId="5A8C2FFC" w14:textId="77777777" w:rsidR="00897994" w:rsidRPr="00897994" w:rsidRDefault="00897994" w:rsidP="00897994">
      <w:pPr>
        <w:numPr>
          <w:ilvl w:val="0"/>
          <w:numId w:val="16"/>
        </w:numPr>
        <w:spacing w:before="100" w:beforeAutospacing="1" w:after="100" w:afterAutospacing="1" w:line="240" w:lineRule="auto"/>
        <w:ind w:left="825"/>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 xml:space="preserve">any absences in excess of the number designated in clause a above, regardless of duration, will require students to present a Student Medical Certificate (SMC), signed by a licensed medical or </w:t>
      </w:r>
      <w:r w:rsidRPr="00897994">
        <w:rPr>
          <w:rFonts w:ascii="Arial" w:eastAsia="Times New Roman" w:hAnsi="Arial" w:cs="Arial"/>
          <w:color w:val="000000"/>
          <w:sz w:val="20"/>
          <w:szCs w:val="20"/>
          <w:lang w:eastAsia="en-CA"/>
        </w:rPr>
        <w:lastRenderedPageBreak/>
        <w:t>mental health practitioner, detailing the duration and severity of illness, or appropriate documentation supporting extenuating circumstances to the Academic Counselling unit in their Faculty of registration no later than two business days after the date specified for resuming responsibilities.</w:t>
      </w:r>
    </w:p>
    <w:p w14:paraId="4F19CD62" w14:textId="77777777" w:rsidR="00897994" w:rsidRPr="00897994" w:rsidRDefault="00897994" w:rsidP="00897994">
      <w:pPr>
        <w:numPr>
          <w:ilvl w:val="0"/>
          <w:numId w:val="17"/>
        </w:numPr>
        <w:spacing w:before="100" w:beforeAutospacing="1" w:after="100" w:afterAutospacing="1" w:line="240" w:lineRule="auto"/>
        <w:ind w:left="825"/>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The duration of the excused absence will be for a maximum of 48 hours from the time the Self-Reported Absence form is completed through the online portal, or from 8:30 am the following morning if the form is submitted after 4:30 pm;</w:t>
      </w:r>
    </w:p>
    <w:p w14:paraId="2BE90597" w14:textId="77777777" w:rsidR="00897994" w:rsidRPr="00897994" w:rsidRDefault="00897994" w:rsidP="00897994">
      <w:pPr>
        <w:numPr>
          <w:ilvl w:val="0"/>
          <w:numId w:val="18"/>
        </w:numPr>
        <w:spacing w:before="100" w:beforeAutospacing="1" w:after="100" w:afterAutospacing="1" w:line="240" w:lineRule="auto"/>
        <w:ind w:left="825"/>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The duration of the excused absence will terminate prior to the end of the 48-hour period should the student undertake significant academic responsibilities (write a test, submit a paper) during that time;</w:t>
      </w:r>
    </w:p>
    <w:p w14:paraId="2588354B" w14:textId="77777777" w:rsidR="00897994" w:rsidRPr="00897994" w:rsidRDefault="00897994" w:rsidP="00897994">
      <w:pPr>
        <w:numPr>
          <w:ilvl w:val="0"/>
          <w:numId w:val="19"/>
        </w:numPr>
        <w:spacing w:before="100" w:beforeAutospacing="1" w:after="100" w:afterAutospacing="1" w:line="240" w:lineRule="auto"/>
        <w:ind w:left="825"/>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The duration of an excused absence will terminate at 8:30 am on the day following the last day of classes each semester regardless of how many days of absence have elapsed;</w:t>
      </w:r>
    </w:p>
    <w:p w14:paraId="75714400" w14:textId="77777777" w:rsidR="00897994" w:rsidRPr="00897994" w:rsidRDefault="00897994" w:rsidP="00897994">
      <w:pPr>
        <w:numPr>
          <w:ilvl w:val="0"/>
          <w:numId w:val="20"/>
        </w:numPr>
        <w:spacing w:before="100" w:beforeAutospacing="1" w:after="100" w:afterAutospacing="1" w:line="240" w:lineRule="auto"/>
        <w:ind w:left="825"/>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Self-reported absences will not be allowed for scheduled final examinations; for midterm examinations scheduled during the December examination period; or for final lab examinations scheduled during the final week of term;</w:t>
      </w:r>
    </w:p>
    <w:p w14:paraId="154AB854" w14:textId="77777777" w:rsidR="00897994" w:rsidRPr="00897994" w:rsidRDefault="00897994" w:rsidP="00897994">
      <w:pPr>
        <w:numPr>
          <w:ilvl w:val="0"/>
          <w:numId w:val="21"/>
        </w:numPr>
        <w:spacing w:before="100" w:beforeAutospacing="1" w:after="100" w:afterAutospacing="1" w:line="240" w:lineRule="auto"/>
        <w:ind w:left="825"/>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Self-reporting may not be used for assessments (e.g. midterm exams, tests, reports, presentations, or essays) worth more than 30% of any given course.</w:t>
      </w:r>
    </w:p>
    <w:p w14:paraId="6E8E1999" w14:textId="77777777" w:rsidR="00897994" w:rsidRPr="00897994" w:rsidRDefault="00897994" w:rsidP="00897994">
      <w:pPr>
        <w:numPr>
          <w:ilvl w:val="0"/>
          <w:numId w:val="22"/>
        </w:numPr>
        <w:spacing w:before="100" w:beforeAutospacing="1" w:after="100" w:afterAutospacing="1" w:line="240" w:lineRule="auto"/>
        <w:ind w:left="825"/>
        <w:rPr>
          <w:rFonts w:ascii="Times New Roman" w:eastAsia="Times New Roman" w:hAnsi="Times New Roman" w:cs="Times New Roman"/>
          <w:sz w:val="24"/>
          <w:szCs w:val="24"/>
          <w:lang w:eastAsia="en-CA"/>
        </w:rPr>
      </w:pPr>
      <w:r w:rsidRPr="00897994">
        <w:rPr>
          <w:rFonts w:ascii="Arial" w:eastAsia="Times New Roman" w:hAnsi="Arial" w:cs="Arial"/>
          <w:color w:val="000000"/>
          <w:sz w:val="20"/>
          <w:szCs w:val="20"/>
          <w:lang w:eastAsia="en-CA"/>
        </w:rPr>
        <w:t>students must be in touch with their instructors no later than 24 hours after the end of the period covered by the Self-Reported Absence form, to clarify how they will be expected to fulfil the academic expectations they may have missed during the absence</w:t>
      </w:r>
    </w:p>
    <w:p w14:paraId="5C78ED6E" w14:textId="77777777" w:rsidR="00435410" w:rsidRDefault="00435410"/>
    <w:sectPr w:rsidR="004354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928"/>
    <w:multiLevelType w:val="multilevel"/>
    <w:tmpl w:val="DC8E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31A7"/>
    <w:multiLevelType w:val="multilevel"/>
    <w:tmpl w:val="1AE4FD6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40E5E2A"/>
    <w:multiLevelType w:val="multilevel"/>
    <w:tmpl w:val="5A2CA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1C0BEB"/>
    <w:multiLevelType w:val="multilevel"/>
    <w:tmpl w:val="CCD8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85DC9"/>
    <w:multiLevelType w:val="multilevel"/>
    <w:tmpl w:val="3F6C7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B7698"/>
    <w:multiLevelType w:val="multilevel"/>
    <w:tmpl w:val="FEDCFC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5C03D6E"/>
    <w:multiLevelType w:val="multilevel"/>
    <w:tmpl w:val="E5C0A85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60636B4"/>
    <w:multiLevelType w:val="multilevel"/>
    <w:tmpl w:val="AE66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E5A6D"/>
    <w:multiLevelType w:val="multilevel"/>
    <w:tmpl w:val="7C8C9C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7E60CE"/>
    <w:multiLevelType w:val="multilevel"/>
    <w:tmpl w:val="089244E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7195E62"/>
    <w:multiLevelType w:val="multilevel"/>
    <w:tmpl w:val="26A600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AC82AE3"/>
    <w:multiLevelType w:val="multilevel"/>
    <w:tmpl w:val="EB74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C40FD"/>
    <w:multiLevelType w:val="multilevel"/>
    <w:tmpl w:val="E89C428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3C56701"/>
    <w:multiLevelType w:val="multilevel"/>
    <w:tmpl w:val="D5EC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A9287B"/>
    <w:multiLevelType w:val="multilevel"/>
    <w:tmpl w:val="85C8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683D89"/>
    <w:multiLevelType w:val="multilevel"/>
    <w:tmpl w:val="F95C03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6C437D1"/>
    <w:multiLevelType w:val="multilevel"/>
    <w:tmpl w:val="2C4A6A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6F3C25"/>
    <w:multiLevelType w:val="multilevel"/>
    <w:tmpl w:val="3A7C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915C6D"/>
    <w:multiLevelType w:val="multilevel"/>
    <w:tmpl w:val="FB04515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795F0DC9"/>
    <w:multiLevelType w:val="multilevel"/>
    <w:tmpl w:val="149281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A1A1968"/>
    <w:multiLevelType w:val="multilevel"/>
    <w:tmpl w:val="CEE235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387CE3"/>
    <w:multiLevelType w:val="multilevel"/>
    <w:tmpl w:val="D354E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89811075">
    <w:abstractNumId w:val="2"/>
  </w:num>
  <w:num w:numId="2" w16cid:durableId="680477086">
    <w:abstractNumId w:val="4"/>
  </w:num>
  <w:num w:numId="3" w16cid:durableId="1801605289">
    <w:abstractNumId w:val="8"/>
  </w:num>
  <w:num w:numId="4" w16cid:durableId="724110709">
    <w:abstractNumId w:val="18"/>
  </w:num>
  <w:num w:numId="5" w16cid:durableId="1221092525">
    <w:abstractNumId w:val="16"/>
  </w:num>
  <w:num w:numId="6" w16cid:durableId="1339382600">
    <w:abstractNumId w:val="3"/>
  </w:num>
  <w:num w:numId="7" w16cid:durableId="1978026196">
    <w:abstractNumId w:val="11"/>
  </w:num>
  <w:num w:numId="8" w16cid:durableId="636304539">
    <w:abstractNumId w:val="7"/>
  </w:num>
  <w:num w:numId="9" w16cid:durableId="1602568759">
    <w:abstractNumId w:val="14"/>
  </w:num>
  <w:num w:numId="10" w16cid:durableId="1408728989">
    <w:abstractNumId w:val="13"/>
  </w:num>
  <w:num w:numId="11" w16cid:durableId="449932343">
    <w:abstractNumId w:val="0"/>
  </w:num>
  <w:num w:numId="12" w16cid:durableId="1209953902">
    <w:abstractNumId w:val="17"/>
  </w:num>
  <w:num w:numId="13" w16cid:durableId="532495222">
    <w:abstractNumId w:val="20"/>
  </w:num>
  <w:num w:numId="14" w16cid:durableId="1700278266">
    <w:abstractNumId w:val="5"/>
  </w:num>
  <w:num w:numId="15" w16cid:durableId="2122336485">
    <w:abstractNumId w:val="15"/>
  </w:num>
  <w:num w:numId="16" w16cid:durableId="1929538198">
    <w:abstractNumId w:val="21"/>
  </w:num>
  <w:num w:numId="17" w16cid:durableId="1530483908">
    <w:abstractNumId w:val="10"/>
  </w:num>
  <w:num w:numId="18" w16cid:durableId="231743338">
    <w:abstractNumId w:val="12"/>
  </w:num>
  <w:num w:numId="19" w16cid:durableId="715081147">
    <w:abstractNumId w:val="19"/>
  </w:num>
  <w:num w:numId="20" w16cid:durableId="1062945522">
    <w:abstractNumId w:val="1"/>
  </w:num>
  <w:num w:numId="21" w16cid:durableId="1498228553">
    <w:abstractNumId w:val="9"/>
  </w:num>
  <w:num w:numId="22" w16cid:durableId="1549681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94"/>
    <w:rsid w:val="000D51EA"/>
    <w:rsid w:val="001D08B8"/>
    <w:rsid w:val="00200279"/>
    <w:rsid w:val="002638E3"/>
    <w:rsid w:val="002C7598"/>
    <w:rsid w:val="00364057"/>
    <w:rsid w:val="003C052C"/>
    <w:rsid w:val="00425630"/>
    <w:rsid w:val="00435410"/>
    <w:rsid w:val="00454390"/>
    <w:rsid w:val="005426C2"/>
    <w:rsid w:val="005C49D6"/>
    <w:rsid w:val="006464E1"/>
    <w:rsid w:val="0069069E"/>
    <w:rsid w:val="006D43A5"/>
    <w:rsid w:val="00701C01"/>
    <w:rsid w:val="007A0C6C"/>
    <w:rsid w:val="008505E8"/>
    <w:rsid w:val="00897994"/>
    <w:rsid w:val="00980719"/>
    <w:rsid w:val="00A24AF0"/>
    <w:rsid w:val="00BA22AB"/>
    <w:rsid w:val="00BB7918"/>
    <w:rsid w:val="00D956EB"/>
    <w:rsid w:val="00E53A36"/>
    <w:rsid w:val="00EF62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500A"/>
  <w15:chartTrackingRefBased/>
  <w15:docId w15:val="{28CC2747-65FD-4FE4-8324-57E9621C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799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897994"/>
    <w:rPr>
      <w:b/>
      <w:bCs/>
    </w:rPr>
  </w:style>
  <w:style w:type="character" w:styleId="Emphasis">
    <w:name w:val="Emphasis"/>
    <w:basedOn w:val="DefaultParagraphFont"/>
    <w:uiPriority w:val="20"/>
    <w:qFormat/>
    <w:rsid w:val="00897994"/>
    <w:rPr>
      <w:i/>
      <w:iCs/>
    </w:rPr>
  </w:style>
  <w:style w:type="character" w:styleId="Hyperlink">
    <w:name w:val="Hyperlink"/>
    <w:basedOn w:val="DefaultParagraphFont"/>
    <w:uiPriority w:val="99"/>
    <w:unhideWhenUsed/>
    <w:rsid w:val="00897994"/>
    <w:rPr>
      <w:color w:val="0000FF"/>
      <w:u w:val="single"/>
    </w:rPr>
  </w:style>
  <w:style w:type="character" w:customStyle="1" w:styleId="sr-only">
    <w:name w:val="sr-only"/>
    <w:basedOn w:val="DefaultParagraphFont"/>
    <w:rsid w:val="00E53A36"/>
  </w:style>
  <w:style w:type="character" w:styleId="FollowedHyperlink">
    <w:name w:val="FollowedHyperlink"/>
    <w:basedOn w:val="DefaultParagraphFont"/>
    <w:uiPriority w:val="99"/>
    <w:semiHidden/>
    <w:unhideWhenUsed/>
    <w:rsid w:val="001D08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14316">
      <w:bodyDiv w:val="1"/>
      <w:marLeft w:val="0"/>
      <w:marRight w:val="0"/>
      <w:marTop w:val="0"/>
      <w:marBottom w:val="0"/>
      <w:divBdr>
        <w:top w:val="none" w:sz="0" w:space="0" w:color="auto"/>
        <w:left w:val="none" w:sz="0" w:space="0" w:color="auto"/>
        <w:bottom w:val="none" w:sz="0" w:space="0" w:color="auto"/>
        <w:right w:val="none" w:sz="0" w:space="0" w:color="auto"/>
      </w:divBdr>
    </w:div>
    <w:div w:id="802891737">
      <w:bodyDiv w:val="1"/>
      <w:marLeft w:val="0"/>
      <w:marRight w:val="0"/>
      <w:marTop w:val="0"/>
      <w:marBottom w:val="0"/>
      <w:divBdr>
        <w:top w:val="none" w:sz="0" w:space="0" w:color="auto"/>
        <w:left w:val="none" w:sz="0" w:space="0" w:color="auto"/>
        <w:bottom w:val="none" w:sz="0" w:space="0" w:color="auto"/>
        <w:right w:val="none" w:sz="0" w:space="0" w:color="auto"/>
      </w:divBdr>
      <w:divsChild>
        <w:div w:id="2118402059">
          <w:marLeft w:val="0"/>
          <w:marRight w:val="0"/>
          <w:marTop w:val="0"/>
          <w:marBottom w:val="0"/>
          <w:divBdr>
            <w:top w:val="none" w:sz="0" w:space="0" w:color="auto"/>
            <w:left w:val="none" w:sz="0" w:space="0" w:color="auto"/>
            <w:bottom w:val="none" w:sz="0" w:space="0" w:color="auto"/>
            <w:right w:val="none" w:sz="0" w:space="0" w:color="auto"/>
          </w:divBdr>
        </w:div>
        <w:div w:id="1380934040">
          <w:marLeft w:val="2400"/>
          <w:marRight w:val="0"/>
          <w:marTop w:val="0"/>
          <w:marBottom w:val="0"/>
          <w:divBdr>
            <w:top w:val="none" w:sz="0" w:space="0" w:color="auto"/>
            <w:left w:val="none" w:sz="0" w:space="0" w:color="auto"/>
            <w:bottom w:val="none" w:sz="0" w:space="0" w:color="auto"/>
            <w:right w:val="none" w:sz="0" w:space="0" w:color="auto"/>
          </w:divBdr>
          <w:divsChild>
            <w:div w:id="20706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8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ronatwestern.ca/student-life/student-services/academic-advising/" TargetMode="External"/><Relationship Id="rId13" Type="http://schemas.openxmlformats.org/officeDocument/2006/relationships/hyperlink" Target="https://www.uwo.ca/univsec/pdf/academic_policies/appeals/medicalform.pdf" TargetMode="External"/><Relationship Id="rId3" Type="http://schemas.openxmlformats.org/officeDocument/2006/relationships/settings" Target="settings.xml"/><Relationship Id="rId7" Type="http://schemas.openxmlformats.org/officeDocument/2006/relationships/hyperlink" Target="http://www.huronuc.on.ca" TargetMode="External"/><Relationship Id="rId12" Type="http://schemas.openxmlformats.org/officeDocument/2006/relationships/hyperlink" Target="https://registrar.uwo.ca/academics/academic_considerations/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acres@gtn.net" TargetMode="External"/><Relationship Id="rId11" Type="http://schemas.openxmlformats.org/officeDocument/2006/relationships/hyperlink" Target="file:///C:\Users\wacres\Downloads\academicsupport.uwo.ca" TargetMode="External"/><Relationship Id="rId5" Type="http://schemas.openxmlformats.org/officeDocument/2006/relationships/hyperlink" Target="https://westernuniversity.zoom.us/j/92624174278" TargetMode="External"/><Relationship Id="rId15" Type="http://schemas.openxmlformats.org/officeDocument/2006/relationships/fontTable" Target="fontTable.xml"/><Relationship Id="rId10" Type="http://schemas.openxmlformats.org/officeDocument/2006/relationships/hyperlink" Target="http://www.uwo.ca/uwocom/mentalhealth/" TargetMode="External"/><Relationship Id="rId4" Type="http://schemas.openxmlformats.org/officeDocument/2006/relationships/webSettings" Target="webSettings.xml"/><Relationship Id="rId9" Type="http://schemas.openxmlformats.org/officeDocument/2006/relationships/hyperlink" Target="https://huronatwestern.ca/library/writing-services/" TargetMode="External"/><Relationship Id="rId14" Type="http://schemas.openxmlformats.org/officeDocument/2006/relationships/hyperlink" Target="https://www.uwo.ca/univsec/pdf/academic_policies/appeals/Academic_Consideration_for_absen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4917</Words>
  <Characters>28033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Acres</dc:creator>
  <cp:keywords/>
  <dc:description/>
  <cp:lastModifiedBy>Kathy Mazur-Spitzig</cp:lastModifiedBy>
  <cp:revision>2</cp:revision>
  <dcterms:created xsi:type="dcterms:W3CDTF">2026-06-16T19:01:00Z</dcterms:created>
  <dcterms:modified xsi:type="dcterms:W3CDTF">2026-06-16T19:01:00Z</dcterms:modified>
</cp:coreProperties>
</file>