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2608" w14:textId="34E5FDBB" w:rsidR="00DD5C1F" w:rsidRDefault="00462F6E" w:rsidP="00DD5C1F">
      <w:pPr>
        <w:pStyle w:val="paragraph"/>
        <w:spacing w:before="0" w:beforeAutospacing="0" w:after="0" w:afterAutospacing="0"/>
        <w:jc w:val="center"/>
        <w:textAlignment w:val="baseline"/>
      </w:pPr>
      <w:r>
        <w:t xml:space="preserve"> </w:t>
      </w:r>
      <w:r w:rsidR="00DD5C1F">
        <w:rPr>
          <w:noProof/>
        </w:rPr>
        <w:drawing>
          <wp:inline distT="0" distB="0" distL="0" distR="0" wp14:anchorId="59DEE8D1" wp14:editId="27DB20A2">
            <wp:extent cx="1981200" cy="584200"/>
            <wp:effectExtent l="0" t="0" r="0" b="6350"/>
            <wp:docPr id="7" name="x_Picture 1"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x_Picture 1" descr="A red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1200" cy="584200"/>
                    </a:xfrm>
                    <a:prstGeom prst="rect">
                      <a:avLst/>
                    </a:prstGeom>
                    <a:noFill/>
                    <a:ln>
                      <a:noFill/>
                    </a:ln>
                  </pic:spPr>
                </pic:pic>
              </a:graphicData>
            </a:graphic>
          </wp:inline>
        </w:drawing>
      </w:r>
    </w:p>
    <w:p w14:paraId="5C45D0C7" w14:textId="77777777" w:rsidR="00DD5C1F" w:rsidRDefault="00DD5C1F" w:rsidP="00DD5C1F">
      <w:pPr>
        <w:pStyle w:val="paragraph"/>
        <w:spacing w:before="0" w:beforeAutospacing="0" w:after="0" w:afterAutospacing="0"/>
        <w:textAlignment w:val="baseline"/>
      </w:pPr>
    </w:p>
    <w:p w14:paraId="7D675441" w14:textId="77777777" w:rsidR="00DD5C1F" w:rsidRPr="001E1C64" w:rsidRDefault="00DD5C1F" w:rsidP="00DD5C1F">
      <w:pPr>
        <w:pStyle w:val="paragraph"/>
        <w:spacing w:before="0" w:beforeAutospacing="0" w:after="0" w:afterAutospacing="0"/>
        <w:textAlignment w:val="baseline"/>
        <w:rPr>
          <w:rStyle w:val="eop"/>
          <w:rFonts w:eastAsiaTheme="majorEastAsia"/>
        </w:rPr>
      </w:pPr>
    </w:p>
    <w:p w14:paraId="3F370E5D" w14:textId="67A64D68" w:rsidR="00DD5C1F" w:rsidRPr="00176F0F" w:rsidRDefault="00DD5C1F" w:rsidP="00176F0F">
      <w:pPr>
        <w:spacing w:after="160" w:line="259" w:lineRule="auto"/>
        <w:jc w:val="center"/>
        <w:rPr>
          <w:rFonts w:ascii="Times New Roman" w:hAnsi="Times New Roman" w:cs="Times New Roman"/>
          <w:b/>
          <w:bCs/>
          <w:lang w:val="en-US"/>
        </w:rPr>
      </w:pPr>
      <w:r w:rsidRPr="00462111">
        <w:rPr>
          <w:b/>
          <w:bCs/>
          <w:sz w:val="28"/>
          <w:szCs w:val="28"/>
        </w:rPr>
        <w:t>JEWISH STUDIES 2791F</w:t>
      </w:r>
      <w:r w:rsidR="00CE743B">
        <w:rPr>
          <w:b/>
          <w:bCs/>
          <w:sz w:val="28"/>
          <w:szCs w:val="28"/>
        </w:rPr>
        <w:t>:</w:t>
      </w:r>
      <w:r w:rsidRPr="00462111">
        <w:rPr>
          <w:rFonts w:ascii="Times New Roman" w:hAnsi="Times New Roman" w:cs="Times New Roman"/>
          <w:b/>
          <w:bCs/>
          <w:lang w:val="en-US"/>
        </w:rPr>
        <w:t xml:space="preserve"> </w:t>
      </w:r>
      <w:r w:rsidR="00176F0F">
        <w:rPr>
          <w:rFonts w:ascii="Times New Roman" w:hAnsi="Times New Roman" w:cs="Times New Roman"/>
          <w:b/>
          <w:bCs/>
          <w:lang w:val="en-US"/>
        </w:rPr>
        <w:br/>
      </w:r>
      <w:r w:rsidRPr="00462111">
        <w:rPr>
          <w:b/>
          <w:bCs/>
          <w:sz w:val="28"/>
          <w:szCs w:val="28"/>
        </w:rPr>
        <w:t>JEWISH POLAND: PAST, PRESENT, FUTURE</w:t>
      </w:r>
    </w:p>
    <w:p w14:paraId="3E2ED98F" w14:textId="77777777" w:rsidR="00DD5C1F" w:rsidRPr="00867D59" w:rsidRDefault="00DD5C1F" w:rsidP="00DD5C1F">
      <w:pPr>
        <w:rPr>
          <w:rFonts w:ascii="Times New Roman" w:hAnsi="Times New Roman" w:cs="Times New Roman"/>
          <w:b/>
          <w:lang w:val="es-AR"/>
        </w:rPr>
      </w:pPr>
      <w:r w:rsidRPr="00867D59">
        <w:rPr>
          <w:rFonts w:ascii="Times New Roman" w:hAnsi="Times New Roman" w:cs="Times New Roman"/>
          <w:lang w:val="es-AR"/>
        </w:rPr>
        <w:t>Hernan Tesler-Mabé</w:t>
      </w:r>
      <w:r w:rsidRPr="00867D59">
        <w:rPr>
          <w:rFonts w:ascii="Times New Roman" w:hAnsi="Times New Roman" w:cs="Times New Roman"/>
          <w:lang w:val="es-AR"/>
        </w:rPr>
        <w:br/>
      </w:r>
      <w:hyperlink r:id="rId5" w:history="1">
        <w:r w:rsidRPr="00867D59">
          <w:rPr>
            <w:rStyle w:val="Hyperlink"/>
            <w:rFonts w:ascii="Times New Roman" w:hAnsi="Times New Roman" w:cs="Times New Roman"/>
            <w:lang w:val="es-AR"/>
          </w:rPr>
          <w:t>hteslerm@huron.uwo.ca</w:t>
        </w:r>
      </w:hyperlink>
    </w:p>
    <w:p w14:paraId="0CAD3505" w14:textId="796CE1DB" w:rsidR="003464BA" w:rsidRDefault="00DD5C1F" w:rsidP="00DD5C1F">
      <w:pPr>
        <w:spacing w:after="160" w:line="259" w:lineRule="auto"/>
        <w:rPr>
          <w:rFonts w:ascii="Times New Roman" w:hAnsi="Times New Roman" w:cs="Times New Roman"/>
          <w:lang w:val="en-US"/>
        </w:rPr>
      </w:pPr>
      <w:r w:rsidRPr="74C5A764">
        <w:rPr>
          <w:rFonts w:ascii="Times New Roman" w:hAnsi="Times New Roman" w:cs="Times New Roman"/>
          <w:lang w:val="en-US"/>
        </w:rPr>
        <w:t>Class Hours:</w:t>
      </w:r>
      <w:r w:rsidR="00CE743B">
        <w:rPr>
          <w:rFonts w:ascii="Times New Roman" w:hAnsi="Times New Roman" w:cs="Times New Roman"/>
          <w:lang w:val="en-US"/>
        </w:rPr>
        <w:t xml:space="preserve"> </w:t>
      </w:r>
      <w:r w:rsidR="00A36624">
        <w:rPr>
          <w:rFonts w:ascii="Times New Roman" w:hAnsi="Times New Roman" w:cs="Times New Roman"/>
          <w:lang w:val="en-US"/>
        </w:rPr>
        <w:t>To be determined</w:t>
      </w:r>
      <w:r w:rsidRPr="74C5A764">
        <w:rPr>
          <w:rFonts w:ascii="Times New Roman" w:hAnsi="Times New Roman" w:cs="Times New Roman"/>
          <w:lang w:val="en-US"/>
        </w:rPr>
        <w:t xml:space="preserve"> </w:t>
      </w:r>
      <w:r>
        <w:br/>
      </w:r>
      <w:r w:rsidRPr="74C5A764">
        <w:rPr>
          <w:rFonts w:ascii="Times New Roman" w:hAnsi="Times New Roman" w:cs="Times New Roman"/>
          <w:lang w:val="en-US"/>
        </w:rPr>
        <w:t xml:space="preserve">Office Hours: </w:t>
      </w:r>
      <w:r w:rsidR="00867D59">
        <w:rPr>
          <w:rFonts w:ascii="Times New Roman" w:hAnsi="Times New Roman" w:cs="Times New Roman"/>
          <w:lang w:val="en-US"/>
        </w:rPr>
        <w:t>Virtual, b</w:t>
      </w:r>
      <w:r>
        <w:rPr>
          <w:rFonts w:ascii="Times New Roman" w:hAnsi="Times New Roman" w:cs="Times New Roman"/>
          <w:lang w:val="en-US"/>
        </w:rPr>
        <w:t>y appointment only</w:t>
      </w:r>
    </w:p>
    <w:p w14:paraId="4463993E" w14:textId="237D7D52" w:rsidR="00366CCD" w:rsidRPr="00CE743B" w:rsidRDefault="00DD5C1F" w:rsidP="00EC021C">
      <w:pPr>
        <w:spacing w:after="160" w:line="259" w:lineRule="auto"/>
        <w:rPr>
          <w:rFonts w:ascii="Times New Roman" w:hAnsi="Times New Roman" w:cs="Times New Roman"/>
          <w:b/>
          <w:bCs/>
          <w:lang w:val="en-US"/>
        </w:rPr>
      </w:pPr>
      <w:r w:rsidRPr="00366CCD">
        <w:rPr>
          <w:rFonts w:ascii="Times New Roman" w:hAnsi="Times New Roman" w:cs="Times New Roman"/>
          <w:b/>
          <w:bCs/>
          <w:lang w:val="en-US"/>
        </w:rPr>
        <w:t>Course Description</w:t>
      </w:r>
      <w:r w:rsidR="00CE743B">
        <w:rPr>
          <w:rFonts w:ascii="Times New Roman" w:hAnsi="Times New Roman" w:cs="Times New Roman"/>
          <w:b/>
          <w:bCs/>
          <w:lang w:val="en-US"/>
        </w:rPr>
        <w:br/>
      </w:r>
      <w:r w:rsidR="003D7A98">
        <w:rPr>
          <w:rFonts w:ascii="Times New Roman" w:hAnsi="Times New Roman" w:cs="Times New Roman"/>
          <w:lang w:val="en-US"/>
        </w:rPr>
        <w:t>Poland wa</w:t>
      </w:r>
      <w:r w:rsidR="00EC021C">
        <w:rPr>
          <w:rFonts w:ascii="Times New Roman" w:hAnsi="Times New Roman" w:cs="Times New Roman"/>
          <w:lang w:val="en-US"/>
        </w:rPr>
        <w:t xml:space="preserve">s one of the </w:t>
      </w:r>
      <w:r w:rsidR="003D7A98">
        <w:rPr>
          <w:rFonts w:ascii="Times New Roman" w:hAnsi="Times New Roman" w:cs="Times New Roman"/>
          <w:lang w:val="en-US"/>
        </w:rPr>
        <w:t>epicenters</w:t>
      </w:r>
      <w:r w:rsidR="00EC021C">
        <w:rPr>
          <w:rFonts w:ascii="Times New Roman" w:hAnsi="Times New Roman" w:cs="Times New Roman"/>
          <w:lang w:val="en-US"/>
        </w:rPr>
        <w:t xml:space="preserve"> of the Holocaust</w:t>
      </w:r>
      <w:r w:rsidR="006C38A4">
        <w:rPr>
          <w:rFonts w:ascii="Times New Roman" w:hAnsi="Times New Roman" w:cs="Times New Roman"/>
          <w:lang w:val="en-US"/>
        </w:rPr>
        <w:t xml:space="preserve">, </w:t>
      </w:r>
      <w:r w:rsidR="00462111">
        <w:rPr>
          <w:rFonts w:ascii="Times New Roman" w:hAnsi="Times New Roman" w:cs="Times New Roman"/>
          <w:lang w:val="en-US"/>
        </w:rPr>
        <w:t xml:space="preserve">where </w:t>
      </w:r>
      <w:r w:rsidR="006C38A4">
        <w:rPr>
          <w:rFonts w:ascii="Times New Roman" w:hAnsi="Times New Roman" w:cs="Times New Roman"/>
          <w:lang w:val="en-US"/>
        </w:rPr>
        <w:t xml:space="preserve">millions of Jews were murdered by the Nazis and </w:t>
      </w:r>
      <w:r w:rsidR="003D7A98">
        <w:rPr>
          <w:rFonts w:ascii="Times New Roman" w:hAnsi="Times New Roman" w:cs="Times New Roman"/>
          <w:lang w:val="en-US"/>
        </w:rPr>
        <w:t xml:space="preserve">their </w:t>
      </w:r>
      <w:r w:rsidR="006C38A4">
        <w:rPr>
          <w:rFonts w:ascii="Times New Roman" w:hAnsi="Times New Roman" w:cs="Times New Roman"/>
          <w:lang w:val="en-US"/>
        </w:rPr>
        <w:t xml:space="preserve">wartime collaborators. </w:t>
      </w:r>
      <w:r w:rsidR="008A7BB5">
        <w:rPr>
          <w:rFonts w:ascii="Times New Roman" w:hAnsi="Times New Roman" w:cs="Times New Roman"/>
          <w:lang w:val="en-US"/>
        </w:rPr>
        <w:t xml:space="preserve">In the ghettos, </w:t>
      </w:r>
      <w:r w:rsidR="00924BEC">
        <w:rPr>
          <w:rFonts w:ascii="Times New Roman" w:hAnsi="Times New Roman" w:cs="Times New Roman"/>
          <w:lang w:val="en-US"/>
        </w:rPr>
        <w:t>in the countryside, in the concentration and extermination camps,</w:t>
      </w:r>
      <w:r w:rsidR="00F86574">
        <w:rPr>
          <w:rFonts w:ascii="Times New Roman" w:hAnsi="Times New Roman" w:cs="Times New Roman"/>
          <w:lang w:val="en-US"/>
        </w:rPr>
        <w:t xml:space="preserve"> </w:t>
      </w:r>
      <w:r w:rsidR="00C42450">
        <w:rPr>
          <w:rFonts w:ascii="Times New Roman" w:hAnsi="Times New Roman" w:cs="Times New Roman"/>
          <w:lang w:val="en-US"/>
        </w:rPr>
        <w:t>3</w:t>
      </w:r>
      <w:r w:rsidR="009950ED">
        <w:rPr>
          <w:rFonts w:ascii="Times New Roman" w:hAnsi="Times New Roman" w:cs="Times New Roman"/>
          <w:lang w:val="en-US"/>
        </w:rPr>
        <w:t xml:space="preserve"> million Polish Jews (</w:t>
      </w:r>
      <w:r w:rsidR="00047006">
        <w:rPr>
          <w:rFonts w:ascii="Times New Roman" w:hAnsi="Times New Roman" w:cs="Times New Roman"/>
          <w:lang w:val="en-US"/>
        </w:rPr>
        <w:t xml:space="preserve">90% of </w:t>
      </w:r>
      <w:r w:rsidR="009950ED">
        <w:rPr>
          <w:rFonts w:ascii="Times New Roman" w:hAnsi="Times New Roman" w:cs="Times New Roman"/>
          <w:lang w:val="en-US"/>
        </w:rPr>
        <w:t>the</w:t>
      </w:r>
      <w:r w:rsidR="00BC681C">
        <w:rPr>
          <w:rFonts w:ascii="Times New Roman" w:hAnsi="Times New Roman" w:cs="Times New Roman"/>
          <w:lang w:val="en-US"/>
        </w:rPr>
        <w:t xml:space="preserve"> </w:t>
      </w:r>
      <w:r w:rsidR="00F86574">
        <w:rPr>
          <w:rFonts w:ascii="Times New Roman" w:hAnsi="Times New Roman" w:cs="Times New Roman"/>
          <w:lang w:val="en-US"/>
        </w:rPr>
        <w:t>3</w:t>
      </w:r>
      <w:r w:rsidR="00CC2CBF">
        <w:rPr>
          <w:rFonts w:ascii="Times New Roman" w:hAnsi="Times New Roman" w:cs="Times New Roman"/>
          <w:lang w:val="en-US"/>
        </w:rPr>
        <w:t>.5</w:t>
      </w:r>
      <w:r w:rsidR="00F86574">
        <w:rPr>
          <w:rFonts w:ascii="Times New Roman" w:hAnsi="Times New Roman" w:cs="Times New Roman"/>
          <w:lang w:val="en-US"/>
        </w:rPr>
        <w:t xml:space="preserve"> million</w:t>
      </w:r>
      <w:r w:rsidR="00154968">
        <w:rPr>
          <w:rFonts w:ascii="Times New Roman" w:hAnsi="Times New Roman" w:cs="Times New Roman"/>
          <w:lang w:val="en-US"/>
        </w:rPr>
        <w:t xml:space="preserve"> Jew</w:t>
      </w:r>
      <w:r w:rsidR="009950ED">
        <w:rPr>
          <w:rFonts w:ascii="Times New Roman" w:hAnsi="Times New Roman" w:cs="Times New Roman"/>
          <w:lang w:val="en-US"/>
        </w:rPr>
        <w:t>ish population)</w:t>
      </w:r>
      <w:r w:rsidR="006C38A4">
        <w:rPr>
          <w:rFonts w:ascii="Times New Roman" w:hAnsi="Times New Roman" w:cs="Times New Roman"/>
          <w:lang w:val="en-US"/>
        </w:rPr>
        <w:t xml:space="preserve"> were brutally murdered</w:t>
      </w:r>
      <w:r w:rsidR="001B24BB">
        <w:rPr>
          <w:rFonts w:ascii="Times New Roman" w:hAnsi="Times New Roman" w:cs="Times New Roman"/>
          <w:lang w:val="en-US"/>
        </w:rPr>
        <w:t xml:space="preserve"> alongside </w:t>
      </w:r>
      <w:r w:rsidR="00C42450">
        <w:rPr>
          <w:rFonts w:ascii="Times New Roman" w:hAnsi="Times New Roman" w:cs="Times New Roman"/>
          <w:lang w:val="en-US"/>
        </w:rPr>
        <w:t xml:space="preserve">3 </w:t>
      </w:r>
      <w:r w:rsidR="001616C0">
        <w:rPr>
          <w:rFonts w:ascii="Times New Roman" w:hAnsi="Times New Roman" w:cs="Times New Roman"/>
          <w:lang w:val="en-US"/>
        </w:rPr>
        <w:t>millio</w:t>
      </w:r>
      <w:r w:rsidR="00C42450">
        <w:rPr>
          <w:rFonts w:ascii="Times New Roman" w:hAnsi="Times New Roman" w:cs="Times New Roman"/>
          <w:lang w:val="en-US"/>
        </w:rPr>
        <w:t>n</w:t>
      </w:r>
      <w:r w:rsidR="001616C0">
        <w:rPr>
          <w:rFonts w:ascii="Times New Roman" w:hAnsi="Times New Roman" w:cs="Times New Roman"/>
          <w:lang w:val="en-US"/>
        </w:rPr>
        <w:t xml:space="preserve"> other Jews across Europe.</w:t>
      </w:r>
      <w:r w:rsidR="006C38A4">
        <w:rPr>
          <w:rFonts w:ascii="Times New Roman" w:hAnsi="Times New Roman" w:cs="Times New Roman"/>
          <w:lang w:val="en-US"/>
        </w:rPr>
        <w:t xml:space="preserve"> </w:t>
      </w:r>
      <w:r w:rsidR="009950ED">
        <w:rPr>
          <w:rFonts w:ascii="Times New Roman" w:hAnsi="Times New Roman" w:cs="Times New Roman"/>
          <w:lang w:val="en-US"/>
        </w:rPr>
        <w:t>E</w:t>
      </w:r>
      <w:r w:rsidR="00366CCD">
        <w:rPr>
          <w:rFonts w:ascii="Times New Roman" w:hAnsi="Times New Roman" w:cs="Times New Roman"/>
          <w:lang w:val="en-US"/>
        </w:rPr>
        <w:t>ven after</w:t>
      </w:r>
      <w:r w:rsidR="009950ED">
        <w:rPr>
          <w:rFonts w:ascii="Times New Roman" w:hAnsi="Times New Roman" w:cs="Times New Roman"/>
          <w:lang w:val="en-US"/>
        </w:rPr>
        <w:t xml:space="preserve"> the Holocaust</w:t>
      </w:r>
      <w:r w:rsidR="00366CCD">
        <w:rPr>
          <w:rFonts w:ascii="Times New Roman" w:hAnsi="Times New Roman" w:cs="Times New Roman"/>
          <w:lang w:val="en-US"/>
        </w:rPr>
        <w:t>, Jews in Poland were subject to discrimination and violence, with fewer than 20,000 there today.</w:t>
      </w:r>
    </w:p>
    <w:p w14:paraId="51E51AAF" w14:textId="64EE4720" w:rsidR="006C38A4" w:rsidRDefault="006C38A4" w:rsidP="00EC021C">
      <w:pPr>
        <w:spacing w:after="160" w:line="259" w:lineRule="auto"/>
        <w:rPr>
          <w:rFonts w:ascii="Times New Roman" w:hAnsi="Times New Roman" w:cs="Times New Roman"/>
          <w:lang w:val="en-US"/>
        </w:rPr>
      </w:pPr>
      <w:r>
        <w:rPr>
          <w:rFonts w:ascii="Times New Roman" w:hAnsi="Times New Roman" w:cs="Times New Roman"/>
          <w:lang w:val="en-US"/>
        </w:rPr>
        <w:t>But Poland was – until th</w:t>
      </w:r>
      <w:r w:rsidR="00176F0F">
        <w:rPr>
          <w:rFonts w:ascii="Times New Roman" w:hAnsi="Times New Roman" w:cs="Times New Roman"/>
          <w:lang w:val="en-US"/>
        </w:rPr>
        <w:t>e Holocaust</w:t>
      </w:r>
      <w:r>
        <w:rPr>
          <w:rFonts w:ascii="Times New Roman" w:hAnsi="Times New Roman" w:cs="Times New Roman"/>
          <w:lang w:val="en-US"/>
        </w:rPr>
        <w:t xml:space="preserve"> – one of the main sites of Jewish life. For </w:t>
      </w:r>
      <w:r w:rsidR="00176F0F">
        <w:rPr>
          <w:rFonts w:ascii="Times New Roman" w:hAnsi="Times New Roman" w:cs="Times New Roman"/>
          <w:lang w:val="en-US"/>
        </w:rPr>
        <w:t>more than a millennium</w:t>
      </w:r>
      <w:r>
        <w:rPr>
          <w:rFonts w:ascii="Times New Roman" w:hAnsi="Times New Roman" w:cs="Times New Roman"/>
          <w:lang w:val="en-US"/>
        </w:rPr>
        <w:t xml:space="preserve">, Jews lived in the lands that would become modern Poland. </w:t>
      </w:r>
      <w:r w:rsidR="00D24237">
        <w:rPr>
          <w:rFonts w:ascii="Times New Roman" w:hAnsi="Times New Roman" w:cs="Times New Roman"/>
          <w:lang w:val="en-US"/>
        </w:rPr>
        <w:t xml:space="preserve">As </w:t>
      </w:r>
      <w:r w:rsidR="003D7A98">
        <w:rPr>
          <w:rFonts w:ascii="Times New Roman" w:hAnsi="Times New Roman" w:cs="Times New Roman"/>
          <w:lang w:val="en-US"/>
        </w:rPr>
        <w:t>Jews were expelled from other parts of Europe</w:t>
      </w:r>
      <w:r w:rsidR="00176F0F">
        <w:rPr>
          <w:rFonts w:ascii="Times New Roman" w:hAnsi="Times New Roman" w:cs="Times New Roman"/>
          <w:lang w:val="en-US"/>
        </w:rPr>
        <w:t xml:space="preserve"> over the centuries</w:t>
      </w:r>
      <w:r w:rsidR="003D7A98">
        <w:rPr>
          <w:rFonts w:ascii="Times New Roman" w:hAnsi="Times New Roman" w:cs="Times New Roman"/>
          <w:lang w:val="en-US"/>
        </w:rPr>
        <w:t xml:space="preserve">, they resettled </w:t>
      </w:r>
      <w:r w:rsidR="006B0431">
        <w:rPr>
          <w:rFonts w:ascii="Times New Roman" w:hAnsi="Times New Roman" w:cs="Times New Roman"/>
          <w:lang w:val="en-US"/>
        </w:rPr>
        <w:t xml:space="preserve">there </w:t>
      </w:r>
      <w:r w:rsidR="003D7A98">
        <w:rPr>
          <w:rFonts w:ascii="Times New Roman" w:hAnsi="Times New Roman" w:cs="Times New Roman"/>
          <w:lang w:val="en-US"/>
        </w:rPr>
        <w:t>in great numbers, surviving and even prospering</w:t>
      </w:r>
      <w:r w:rsidR="006B0431">
        <w:rPr>
          <w:rFonts w:ascii="Times New Roman" w:hAnsi="Times New Roman" w:cs="Times New Roman"/>
          <w:lang w:val="en-US"/>
        </w:rPr>
        <w:t xml:space="preserve">. As merchants and moneylenders, </w:t>
      </w:r>
      <w:r w:rsidR="006B0431">
        <w:rPr>
          <w:rFonts w:ascii="Times New Roman" w:hAnsi="Times New Roman" w:cs="Times New Roman"/>
        </w:rPr>
        <w:t xml:space="preserve">as scholars and artists, Jews in </w:t>
      </w:r>
      <w:r w:rsidR="00332EE2">
        <w:rPr>
          <w:rFonts w:ascii="Times New Roman" w:hAnsi="Times New Roman" w:cs="Times New Roman"/>
        </w:rPr>
        <w:t>the Polish lands thrived, creating the Jewish landscape we know today.</w:t>
      </w:r>
    </w:p>
    <w:p w14:paraId="0E088205" w14:textId="15708CAD" w:rsidR="00DD5C1F" w:rsidRDefault="00366CCD" w:rsidP="00EC021C">
      <w:pPr>
        <w:spacing w:after="160" w:line="259" w:lineRule="auto"/>
        <w:rPr>
          <w:rFonts w:ascii="Times New Roman" w:hAnsi="Times New Roman" w:cs="Times New Roman"/>
          <w:lang w:val="en-US"/>
        </w:rPr>
      </w:pPr>
      <w:r>
        <w:rPr>
          <w:rFonts w:ascii="Times New Roman" w:hAnsi="Times New Roman" w:cs="Times New Roman"/>
          <w:lang w:val="en-US"/>
        </w:rPr>
        <w:t>In this experiential course, we will learn about the richness and the tragedy of Jewish life in Poland. We will visit key sites of Jewish life in Poland and learn about this rich history. We will meet with members of the Jewish community in Poland today. Together, we will travel</w:t>
      </w:r>
      <w:r w:rsidR="00EC021C" w:rsidRPr="00EC021C">
        <w:rPr>
          <w:rFonts w:ascii="Times New Roman" w:hAnsi="Times New Roman" w:cs="Times New Roman"/>
          <w:lang w:val="en-US"/>
        </w:rPr>
        <w:t xml:space="preserve"> on a profound journey through Poland to </w:t>
      </w:r>
      <w:r w:rsidR="00CE743B" w:rsidRPr="00EC021C">
        <w:rPr>
          <w:rFonts w:ascii="Times New Roman" w:hAnsi="Times New Roman" w:cs="Times New Roman"/>
          <w:lang w:val="en-US"/>
        </w:rPr>
        <w:t>discover</w:t>
      </w:r>
      <w:r w:rsidR="00EC021C" w:rsidRPr="00EC021C">
        <w:rPr>
          <w:rFonts w:ascii="Times New Roman" w:hAnsi="Times New Roman" w:cs="Times New Roman"/>
          <w:lang w:val="en-US"/>
        </w:rPr>
        <w:t xml:space="preserve"> Jewish history, culture, tragedy, and revival.</w:t>
      </w:r>
      <w:r w:rsidR="00332EE2">
        <w:rPr>
          <w:rFonts w:ascii="Times New Roman" w:hAnsi="Times New Roman" w:cs="Times New Roman"/>
          <w:lang w:val="en-US"/>
        </w:rPr>
        <w:t xml:space="preserve"> By the end of the course, </w:t>
      </w:r>
      <w:r w:rsidR="00EC021C" w:rsidRPr="00EC021C">
        <w:rPr>
          <w:rFonts w:ascii="Times New Roman" w:hAnsi="Times New Roman" w:cs="Times New Roman"/>
          <w:lang w:val="en-US"/>
        </w:rPr>
        <w:t xml:space="preserve">we will </w:t>
      </w:r>
      <w:r w:rsidR="00332EE2">
        <w:rPr>
          <w:rFonts w:ascii="Times New Roman" w:hAnsi="Times New Roman" w:cs="Times New Roman"/>
          <w:lang w:val="en-US"/>
        </w:rPr>
        <w:t>hav</w:t>
      </w:r>
      <w:r w:rsidR="00CE743B">
        <w:rPr>
          <w:rFonts w:ascii="Times New Roman" w:hAnsi="Times New Roman" w:cs="Times New Roman"/>
          <w:lang w:val="en-US"/>
        </w:rPr>
        <w:t>e explored</w:t>
      </w:r>
      <w:r w:rsidR="00EC021C" w:rsidRPr="00EC021C">
        <w:rPr>
          <w:rFonts w:ascii="Times New Roman" w:hAnsi="Times New Roman" w:cs="Times New Roman"/>
          <w:lang w:val="en-US"/>
        </w:rPr>
        <w:t xml:space="preserve"> the legacy of Jewish life in Poland, reflect</w:t>
      </w:r>
      <w:r w:rsidR="00332EE2">
        <w:rPr>
          <w:rFonts w:ascii="Times New Roman" w:hAnsi="Times New Roman" w:cs="Times New Roman"/>
          <w:lang w:val="en-US"/>
        </w:rPr>
        <w:t>ed</w:t>
      </w:r>
      <w:r w:rsidR="00EC021C" w:rsidRPr="00EC021C">
        <w:rPr>
          <w:rFonts w:ascii="Times New Roman" w:hAnsi="Times New Roman" w:cs="Times New Roman"/>
          <w:lang w:val="en-US"/>
        </w:rPr>
        <w:t xml:space="preserve"> on the</w:t>
      </w:r>
      <w:r>
        <w:rPr>
          <w:rFonts w:ascii="Times New Roman" w:hAnsi="Times New Roman" w:cs="Times New Roman"/>
          <w:lang w:val="en-US"/>
        </w:rPr>
        <w:t xml:space="preserve"> </w:t>
      </w:r>
      <w:r w:rsidR="00EC021C" w:rsidRPr="00EC021C">
        <w:rPr>
          <w:rFonts w:ascii="Times New Roman" w:hAnsi="Times New Roman" w:cs="Times New Roman"/>
          <w:lang w:val="en-US"/>
        </w:rPr>
        <w:t>persistence of antisemitism historically and in today’s world, and consider</w:t>
      </w:r>
      <w:r w:rsidR="00D24237">
        <w:rPr>
          <w:rFonts w:ascii="Times New Roman" w:hAnsi="Times New Roman" w:cs="Times New Roman"/>
          <w:lang w:val="en-US"/>
        </w:rPr>
        <w:t>ed</w:t>
      </w:r>
      <w:r w:rsidR="00EC021C" w:rsidRPr="00EC021C">
        <w:rPr>
          <w:rFonts w:ascii="Times New Roman" w:hAnsi="Times New Roman" w:cs="Times New Roman"/>
          <w:lang w:val="en-US"/>
        </w:rPr>
        <w:t xml:space="preserve"> the</w:t>
      </w:r>
      <w:r>
        <w:rPr>
          <w:rFonts w:ascii="Times New Roman" w:hAnsi="Times New Roman" w:cs="Times New Roman"/>
          <w:lang w:val="en-US"/>
        </w:rPr>
        <w:t xml:space="preserve"> </w:t>
      </w:r>
      <w:r w:rsidR="00EC021C" w:rsidRPr="00EC021C">
        <w:rPr>
          <w:rFonts w:ascii="Times New Roman" w:hAnsi="Times New Roman" w:cs="Times New Roman"/>
          <w:lang w:val="en-US"/>
        </w:rPr>
        <w:t>future of Jewish life in Europe</w:t>
      </w:r>
      <w:r w:rsidR="00332EE2">
        <w:rPr>
          <w:rFonts w:ascii="Times New Roman" w:hAnsi="Times New Roman" w:cs="Times New Roman"/>
          <w:lang w:val="en-US"/>
        </w:rPr>
        <w:t xml:space="preserve"> (and beyond).</w:t>
      </w:r>
    </w:p>
    <w:p w14:paraId="11563351" w14:textId="5ABE0BC1" w:rsidR="00366CCD" w:rsidRPr="001E1C64" w:rsidRDefault="00366CCD" w:rsidP="004E3395">
      <w:pPr>
        <w:spacing w:before="240" w:after="240" w:line="259" w:lineRule="auto"/>
        <w:rPr>
          <w:rFonts w:ascii="Times New Roman" w:hAnsi="Times New Roman" w:cs="Times New Roman"/>
          <w:color w:val="333333"/>
        </w:rPr>
      </w:pPr>
      <w:r w:rsidRPr="3415B59D">
        <w:rPr>
          <w:rFonts w:ascii="Times New Roman" w:hAnsi="Times New Roman" w:cs="Times New Roman"/>
          <w:b/>
          <w:bCs/>
          <w:color w:val="333333"/>
        </w:rPr>
        <w:t>Learning Outcomes</w:t>
      </w:r>
      <w:r w:rsidRPr="3415B59D">
        <w:rPr>
          <w:rFonts w:ascii="Times New Roman" w:hAnsi="Times New Roman" w:cs="Times New Roman"/>
          <w:color w:val="333333"/>
        </w:rPr>
        <w:t xml:space="preserve">:  </w:t>
      </w:r>
      <w:r>
        <w:br/>
      </w:r>
      <w:r w:rsidRPr="3415B59D">
        <w:rPr>
          <w:rFonts w:ascii="Times New Roman" w:hAnsi="Times New Roman" w:cs="Times New Roman"/>
          <w:color w:val="333333"/>
        </w:rPr>
        <w:t xml:space="preserve">By the end of this course, students should be able to: (1) Understand </w:t>
      </w:r>
      <w:r>
        <w:rPr>
          <w:rFonts w:ascii="Times New Roman" w:hAnsi="Times New Roman" w:cs="Times New Roman"/>
          <w:color w:val="333333"/>
        </w:rPr>
        <w:t xml:space="preserve">some of </w:t>
      </w:r>
      <w:r w:rsidRPr="3415B59D">
        <w:rPr>
          <w:rFonts w:ascii="Times New Roman" w:hAnsi="Times New Roman" w:cs="Times New Roman"/>
          <w:color w:val="333333"/>
        </w:rPr>
        <w:t xml:space="preserve">the </w:t>
      </w:r>
      <w:r>
        <w:rPr>
          <w:rFonts w:ascii="Times New Roman" w:hAnsi="Times New Roman" w:cs="Times New Roman"/>
          <w:color w:val="333333"/>
        </w:rPr>
        <w:t>richness of Jewish life in Poland</w:t>
      </w:r>
      <w:r w:rsidRPr="3415B59D">
        <w:rPr>
          <w:rFonts w:ascii="Times New Roman" w:hAnsi="Times New Roman" w:cs="Times New Roman"/>
          <w:color w:val="333333"/>
        </w:rPr>
        <w:t xml:space="preserve">; (2) </w:t>
      </w:r>
      <w:r w:rsidR="00CE743B">
        <w:rPr>
          <w:rFonts w:ascii="Times New Roman" w:hAnsi="Times New Roman" w:cs="Times New Roman"/>
          <w:color w:val="333333"/>
        </w:rPr>
        <w:t>Reflect on</w:t>
      </w:r>
      <w:r>
        <w:rPr>
          <w:rFonts w:ascii="Times New Roman" w:hAnsi="Times New Roman" w:cs="Times New Roman"/>
          <w:color w:val="333333"/>
        </w:rPr>
        <w:t xml:space="preserve"> the tragedy of the Holocaust</w:t>
      </w:r>
      <w:r w:rsidRPr="3415B59D">
        <w:rPr>
          <w:rFonts w:ascii="Times New Roman" w:hAnsi="Times New Roman" w:cs="Times New Roman"/>
          <w:color w:val="333333"/>
        </w:rPr>
        <w:t xml:space="preserve">; (3) </w:t>
      </w:r>
      <w:r w:rsidR="00CE743B">
        <w:rPr>
          <w:rFonts w:ascii="Times New Roman" w:hAnsi="Times New Roman" w:cs="Times New Roman"/>
          <w:color w:val="333333"/>
        </w:rPr>
        <w:t>U</w:t>
      </w:r>
      <w:r>
        <w:rPr>
          <w:rFonts w:ascii="Times New Roman" w:hAnsi="Times New Roman" w:cs="Times New Roman"/>
          <w:color w:val="333333"/>
        </w:rPr>
        <w:t>nderstand the roots of antisemitism and how it led to the Holocaust</w:t>
      </w:r>
      <w:r w:rsidRPr="3415B59D">
        <w:rPr>
          <w:rFonts w:ascii="Times New Roman" w:hAnsi="Times New Roman" w:cs="Times New Roman"/>
          <w:color w:val="333333"/>
        </w:rPr>
        <w:t xml:space="preserve">; (4) </w:t>
      </w:r>
      <w:r>
        <w:rPr>
          <w:rFonts w:ascii="Times New Roman" w:hAnsi="Times New Roman" w:cs="Times New Roman"/>
          <w:color w:val="333333"/>
        </w:rPr>
        <w:t>Reflect on the persistence of Jewish life in the Diaspora</w:t>
      </w:r>
      <w:r w:rsidR="00CE743B">
        <w:rPr>
          <w:rFonts w:ascii="Times New Roman" w:hAnsi="Times New Roman" w:cs="Times New Roman"/>
          <w:color w:val="333333"/>
        </w:rPr>
        <w:t>,</w:t>
      </w:r>
      <w:r>
        <w:rPr>
          <w:rFonts w:ascii="Times New Roman" w:hAnsi="Times New Roman" w:cs="Times New Roman"/>
          <w:color w:val="333333"/>
        </w:rPr>
        <w:t xml:space="preserve"> </w:t>
      </w:r>
      <w:r w:rsidR="00CE743B">
        <w:rPr>
          <w:rFonts w:ascii="Times New Roman" w:hAnsi="Times New Roman" w:cs="Times New Roman"/>
          <w:color w:val="333333"/>
        </w:rPr>
        <w:t>and</w:t>
      </w:r>
      <w:r>
        <w:rPr>
          <w:rFonts w:ascii="Times New Roman" w:hAnsi="Times New Roman" w:cs="Times New Roman"/>
          <w:color w:val="333333"/>
        </w:rPr>
        <w:t xml:space="preserve">; (5) Situate themselves in respect to Jewish history. </w:t>
      </w:r>
    </w:p>
    <w:p w14:paraId="32FB5D61" w14:textId="4E27077A" w:rsidR="00366CCD" w:rsidRDefault="00366CCD" w:rsidP="00366CCD">
      <w:pPr>
        <w:shd w:val="clear" w:color="auto" w:fill="FFFFFF"/>
        <w:rPr>
          <w:rFonts w:ascii="Times New Roman" w:hAnsi="Times New Roman" w:cs="Times New Roman"/>
          <w:color w:val="333333"/>
        </w:rPr>
      </w:pPr>
      <w:r w:rsidRPr="001E1C64">
        <w:rPr>
          <w:rFonts w:ascii="Times New Roman" w:hAnsi="Times New Roman" w:cs="Times New Roman"/>
          <w:color w:val="333333"/>
        </w:rPr>
        <w:t xml:space="preserve">In general, students will develop </w:t>
      </w:r>
      <w:r w:rsidR="00CE743B">
        <w:rPr>
          <w:rFonts w:ascii="Times New Roman" w:hAnsi="Times New Roman" w:cs="Times New Roman"/>
          <w:color w:val="333333"/>
        </w:rPr>
        <w:t xml:space="preserve">a greater emotional maturity, and refine their </w:t>
      </w:r>
      <w:r w:rsidRPr="001E1C64">
        <w:rPr>
          <w:rFonts w:ascii="Times New Roman" w:hAnsi="Times New Roman" w:cs="Times New Roman"/>
          <w:color w:val="333333"/>
        </w:rPr>
        <w:t>analytical skills, written skills and communication of ideas to peers in the classroom</w:t>
      </w:r>
      <w:r>
        <w:rPr>
          <w:rFonts w:ascii="Times New Roman" w:hAnsi="Times New Roman" w:cs="Times New Roman"/>
          <w:color w:val="333333"/>
        </w:rPr>
        <w:t xml:space="preserve"> and in the world</w:t>
      </w:r>
      <w:r w:rsidRPr="001E1C64">
        <w:rPr>
          <w:rFonts w:ascii="Times New Roman" w:hAnsi="Times New Roman" w:cs="Times New Roman"/>
          <w:color w:val="333333"/>
        </w:rPr>
        <w:t xml:space="preserve"> in order to be able to understand </w:t>
      </w:r>
      <w:r>
        <w:rPr>
          <w:rFonts w:ascii="Times New Roman" w:hAnsi="Times New Roman" w:cs="Times New Roman"/>
          <w:color w:val="333333"/>
        </w:rPr>
        <w:t>what Jewish life is.</w:t>
      </w:r>
    </w:p>
    <w:p w14:paraId="6604FD06" w14:textId="77777777" w:rsidR="00E91587" w:rsidRDefault="00E91587" w:rsidP="00366CCD">
      <w:pPr>
        <w:shd w:val="clear" w:color="auto" w:fill="FFFFFF"/>
        <w:rPr>
          <w:rFonts w:ascii="Times New Roman" w:hAnsi="Times New Roman" w:cs="Times New Roman"/>
          <w:color w:val="333333"/>
        </w:rPr>
      </w:pPr>
    </w:p>
    <w:p w14:paraId="7E534A1A" w14:textId="5D50BF29" w:rsidR="00867BAD" w:rsidRDefault="00E91587" w:rsidP="00867BAD">
      <w:pPr>
        <w:rPr>
          <w:rFonts w:ascii="Times New Roman" w:eastAsia="Times New Roman" w:hAnsi="Times New Roman" w:cs="Times New Roman"/>
          <w:lang w:eastAsia="en-CA"/>
        </w:rPr>
      </w:pPr>
      <w:r w:rsidRPr="52BAD68E">
        <w:rPr>
          <w:rFonts w:ascii="Times New Roman" w:hAnsi="Times New Roman" w:cs="Times New Roman"/>
          <w:b/>
          <w:bCs/>
        </w:rPr>
        <w:lastRenderedPageBreak/>
        <w:t>Textbooks and Course Materials</w:t>
      </w:r>
      <w:r>
        <w:br/>
      </w:r>
      <w:r w:rsidRPr="00262241">
        <w:rPr>
          <w:rFonts w:ascii="Times New Roman" w:hAnsi="Times New Roman" w:cs="Times New Roman"/>
          <w:i/>
          <w:iCs/>
          <w:lang w:val="en-US"/>
        </w:rPr>
        <w:t>Readings/Viewings:</w:t>
      </w:r>
      <w:r w:rsidRPr="00262241">
        <w:rPr>
          <w:rFonts w:ascii="Times New Roman" w:hAnsi="Times New Roman" w:cs="Times New Roman"/>
          <w:lang w:val="en-US"/>
        </w:rPr>
        <w:t xml:space="preserve"> </w:t>
      </w:r>
      <w:r w:rsidRPr="00262241">
        <w:rPr>
          <w:rFonts w:ascii="Times New Roman" w:eastAsia="Times New Roman" w:hAnsi="Times New Roman" w:cs="Times New Roman"/>
          <w:lang w:eastAsia="en-CA"/>
        </w:rPr>
        <w:br/>
      </w:r>
      <w:r w:rsidR="003464BA">
        <w:rPr>
          <w:rFonts w:ascii="Times New Roman" w:eastAsia="Times New Roman" w:hAnsi="Times New Roman" w:cs="Times New Roman"/>
          <w:lang w:eastAsia="en-CA"/>
        </w:rPr>
        <w:t>As this course is primarily an experiential course, the</w:t>
      </w:r>
      <w:r w:rsidR="00D24237">
        <w:rPr>
          <w:rFonts w:ascii="Times New Roman" w:eastAsia="Times New Roman" w:hAnsi="Times New Roman" w:cs="Times New Roman"/>
          <w:lang w:eastAsia="en-CA"/>
        </w:rPr>
        <w:t xml:space="preserve"> number</w:t>
      </w:r>
      <w:r w:rsidR="003464BA">
        <w:rPr>
          <w:rFonts w:ascii="Times New Roman" w:eastAsia="Times New Roman" w:hAnsi="Times New Roman" w:cs="Times New Roman"/>
          <w:lang w:eastAsia="en-CA"/>
        </w:rPr>
        <w:t xml:space="preserve"> of course materials will be limited.</w:t>
      </w:r>
      <w:r w:rsidR="003E1278">
        <w:rPr>
          <w:rFonts w:ascii="Times New Roman" w:hAnsi="Times New Roman" w:cs="Times New Roman"/>
          <w:lang w:val="en-US"/>
        </w:rPr>
        <w:t xml:space="preserve"> </w:t>
      </w:r>
      <w:r w:rsidR="00D33B2F">
        <w:rPr>
          <w:rFonts w:ascii="Times New Roman" w:hAnsi="Times New Roman" w:cs="Times New Roman"/>
          <w:lang w:val="en-US"/>
        </w:rPr>
        <w:t xml:space="preserve">Students are nevertheless obliged to engage with the course materials carefully. </w:t>
      </w:r>
      <w:r w:rsidR="00646B01">
        <w:rPr>
          <w:rFonts w:ascii="Times New Roman" w:eastAsia="Times New Roman" w:hAnsi="Times New Roman" w:cs="Times New Roman"/>
          <w:lang w:eastAsia="en-CA"/>
        </w:rPr>
        <w:t>At the moment, the only resource you must engage with (before or after</w:t>
      </w:r>
      <w:r w:rsidR="00867BAD">
        <w:rPr>
          <w:rFonts w:ascii="Times New Roman" w:eastAsia="Times New Roman" w:hAnsi="Times New Roman" w:cs="Times New Roman"/>
          <w:lang w:eastAsia="en-CA"/>
        </w:rPr>
        <w:t xml:space="preserve"> the trip) is: </w:t>
      </w:r>
    </w:p>
    <w:p w14:paraId="09DFB9FA" w14:textId="77777777" w:rsidR="00176F0F" w:rsidRDefault="00176F0F" w:rsidP="00867BAD">
      <w:pPr>
        <w:rPr>
          <w:rFonts w:ascii="Times New Roman" w:eastAsia="Times New Roman" w:hAnsi="Times New Roman" w:cs="Times New Roman"/>
          <w:lang w:eastAsia="en-CA"/>
        </w:rPr>
      </w:pPr>
    </w:p>
    <w:p w14:paraId="62B0ADEF" w14:textId="1DB87037" w:rsidR="00176F0F" w:rsidRDefault="00176F0F" w:rsidP="00867BAD">
      <w:pPr>
        <w:rPr>
          <w:rFonts w:ascii="Times New Roman" w:eastAsia="Times New Roman" w:hAnsi="Times New Roman" w:cs="Times New Roman"/>
          <w:lang w:eastAsia="en-CA"/>
        </w:rPr>
      </w:pPr>
      <w:r w:rsidRPr="00176F0F">
        <w:rPr>
          <w:rFonts w:ascii="Times New Roman" w:eastAsia="Times New Roman" w:hAnsi="Times New Roman" w:cs="Times New Roman"/>
          <w:i/>
          <w:iCs/>
          <w:lang w:eastAsia="en-CA"/>
        </w:rPr>
        <w:t>A Real Pain</w:t>
      </w:r>
      <w:r>
        <w:rPr>
          <w:rFonts w:ascii="Times New Roman" w:eastAsia="Times New Roman" w:hAnsi="Times New Roman" w:cs="Times New Roman"/>
          <w:lang w:eastAsia="en-CA"/>
        </w:rPr>
        <w:t xml:space="preserve"> (Jesse Eisenberg, dir., USA, 2024, 90 mins)</w:t>
      </w:r>
    </w:p>
    <w:p w14:paraId="1B206C21" w14:textId="1B78A116" w:rsidR="00646B01" w:rsidRDefault="00176F0F" w:rsidP="00D24237">
      <w:pPr>
        <w:tabs>
          <w:tab w:val="center" w:pos="4680"/>
        </w:tabs>
        <w:rPr>
          <w:rFonts w:ascii="Times New Roman" w:eastAsia="Times New Roman" w:hAnsi="Times New Roman" w:cs="Times New Roman"/>
          <w:lang w:eastAsia="en-CA"/>
        </w:rPr>
      </w:pPr>
      <w:r>
        <w:rPr>
          <w:rFonts w:ascii="Times New Roman" w:eastAsia="Times New Roman" w:hAnsi="Times New Roman" w:cs="Times New Roman"/>
          <w:lang w:eastAsia="en-CA"/>
        </w:rPr>
        <w:t xml:space="preserve">Available online via the Western Library. </w:t>
      </w:r>
      <w:r w:rsidR="00D24237">
        <w:rPr>
          <w:rFonts w:ascii="Times New Roman" w:eastAsia="Times New Roman" w:hAnsi="Times New Roman" w:cs="Times New Roman"/>
          <w:lang w:eastAsia="en-CA"/>
        </w:rPr>
        <w:tab/>
      </w:r>
    </w:p>
    <w:p w14:paraId="11E29C2C" w14:textId="77777777" w:rsidR="00D24237" w:rsidRDefault="00D24237" w:rsidP="00D24237">
      <w:pPr>
        <w:tabs>
          <w:tab w:val="center" w:pos="4680"/>
        </w:tabs>
        <w:rPr>
          <w:rFonts w:ascii="Times New Roman" w:eastAsia="Times New Roman" w:hAnsi="Times New Roman" w:cs="Times New Roman"/>
          <w:lang w:eastAsia="en-CA"/>
        </w:rPr>
      </w:pPr>
    </w:p>
    <w:p w14:paraId="0A5C8C22" w14:textId="36301962" w:rsidR="00D24237" w:rsidRPr="00D24237" w:rsidRDefault="00D24237" w:rsidP="00D24237">
      <w:pPr>
        <w:tabs>
          <w:tab w:val="center" w:pos="4680"/>
        </w:tabs>
        <w:rPr>
          <w:rFonts w:ascii="Times New Roman" w:eastAsia="Times New Roman" w:hAnsi="Times New Roman" w:cs="Times New Roman"/>
          <w:lang w:eastAsia="en-CA"/>
        </w:rPr>
      </w:pPr>
      <w:r>
        <w:rPr>
          <w:rFonts w:ascii="Times New Roman" w:eastAsia="Times New Roman" w:hAnsi="Times New Roman" w:cs="Times New Roman"/>
          <w:lang w:eastAsia="en-CA"/>
        </w:rPr>
        <w:t>S</w:t>
      </w:r>
      <w:r w:rsidRPr="00262241">
        <w:rPr>
          <w:rFonts w:ascii="Times New Roman" w:eastAsia="Times New Roman" w:hAnsi="Times New Roman" w:cs="Times New Roman"/>
          <w:lang w:eastAsia="en-CA"/>
        </w:rPr>
        <w:t>tudents will be notified in class and via email</w:t>
      </w:r>
      <w:r>
        <w:rPr>
          <w:rFonts w:ascii="Times New Roman" w:eastAsia="Times New Roman" w:hAnsi="Times New Roman" w:cs="Times New Roman"/>
          <w:lang w:eastAsia="en-CA"/>
        </w:rPr>
        <w:t xml:space="preserve"> of any updates</w:t>
      </w:r>
      <w:r w:rsidRPr="00262241">
        <w:rPr>
          <w:rFonts w:ascii="Times New Roman" w:eastAsia="Times New Roman" w:hAnsi="Times New Roman" w:cs="Times New Roman"/>
          <w:lang w:eastAsia="en-CA"/>
        </w:rPr>
        <w:t xml:space="preserve"> and the syllabus will be updated on OWL</w:t>
      </w:r>
      <w:r w:rsidR="00462F6E">
        <w:rPr>
          <w:rFonts w:ascii="Times New Roman" w:eastAsia="Times New Roman" w:hAnsi="Times New Roman" w:cs="Times New Roman"/>
          <w:lang w:eastAsia="en-CA"/>
        </w:rPr>
        <w:t xml:space="preserve"> Brightspace</w:t>
      </w:r>
      <w:r w:rsidRPr="00262241">
        <w:rPr>
          <w:rFonts w:ascii="Times New Roman" w:eastAsia="Times New Roman" w:hAnsi="Times New Roman" w:cs="Times New Roman"/>
          <w:lang w:eastAsia="en-CA"/>
        </w:rPr>
        <w:t>.</w:t>
      </w:r>
    </w:p>
    <w:p w14:paraId="5018862E" w14:textId="77777777" w:rsidR="00CE743B" w:rsidRPr="00CE743B" w:rsidRDefault="00CE743B" w:rsidP="00CE743B">
      <w:pPr>
        <w:rPr>
          <w:rFonts w:ascii="Times New Roman" w:hAnsi="Times New Roman" w:cs="Times New Roman"/>
          <w:b/>
          <w:bCs/>
        </w:rPr>
      </w:pPr>
    </w:p>
    <w:p w14:paraId="498D58C4" w14:textId="73A3BBCB" w:rsidR="004E3395" w:rsidRDefault="00E91587" w:rsidP="00E91587">
      <w:pPr>
        <w:spacing w:after="160" w:line="257" w:lineRule="auto"/>
      </w:pPr>
      <w:r w:rsidRPr="1E180E36">
        <w:rPr>
          <w:rFonts w:ascii="Times New Roman" w:eastAsia="Times New Roman" w:hAnsi="Times New Roman" w:cs="Times New Roman"/>
          <w:b/>
          <w:bCs/>
        </w:rPr>
        <w:t xml:space="preserve">Grades and Assignments </w:t>
      </w:r>
      <w:r w:rsidR="008C79B6">
        <w:rPr>
          <w:rFonts w:ascii="Times New Roman" w:eastAsia="Times New Roman" w:hAnsi="Times New Roman" w:cs="Times New Roman"/>
          <w:b/>
          <w:bCs/>
        </w:rPr>
        <w:br/>
      </w:r>
      <w:r w:rsidRPr="1E180E36">
        <w:rPr>
          <w:rFonts w:ascii="Times New Roman" w:eastAsia="Times New Roman" w:hAnsi="Times New Roman" w:cs="Times New Roman"/>
          <w:i/>
          <w:iCs/>
        </w:rPr>
        <w:t>NB: Regardless of their grade, any student who fails to s</w:t>
      </w:r>
      <w:r>
        <w:rPr>
          <w:rFonts w:ascii="Times New Roman" w:eastAsia="Times New Roman" w:hAnsi="Times New Roman" w:cs="Times New Roman"/>
          <w:i/>
          <w:iCs/>
        </w:rPr>
        <w:t>u</w:t>
      </w:r>
      <w:r w:rsidR="003E1278">
        <w:rPr>
          <w:rFonts w:ascii="Times New Roman" w:eastAsia="Times New Roman" w:hAnsi="Times New Roman" w:cs="Times New Roman"/>
          <w:i/>
          <w:iCs/>
        </w:rPr>
        <w:t>bmit</w:t>
      </w:r>
      <w:r w:rsidRPr="1E180E36">
        <w:rPr>
          <w:rFonts w:ascii="Times New Roman" w:eastAsia="Times New Roman" w:hAnsi="Times New Roman" w:cs="Times New Roman"/>
          <w:i/>
          <w:iCs/>
        </w:rPr>
        <w:t xml:space="preserve"> </w:t>
      </w:r>
      <w:r w:rsidR="003E1278">
        <w:rPr>
          <w:rFonts w:ascii="Times New Roman" w:eastAsia="Times New Roman" w:hAnsi="Times New Roman" w:cs="Times New Roman"/>
          <w:i/>
          <w:iCs/>
        </w:rPr>
        <w:t xml:space="preserve">an experiential blog/diary and a </w:t>
      </w:r>
      <w:r w:rsidR="00176F0F">
        <w:rPr>
          <w:rFonts w:ascii="Times New Roman" w:eastAsia="Times New Roman" w:hAnsi="Times New Roman" w:cs="Times New Roman"/>
          <w:i/>
          <w:iCs/>
        </w:rPr>
        <w:t>summative assignment</w:t>
      </w:r>
      <w:r w:rsidRPr="1E180E36">
        <w:rPr>
          <w:rFonts w:ascii="Times New Roman" w:eastAsia="Times New Roman" w:hAnsi="Times New Roman" w:cs="Times New Roman"/>
          <w:i/>
          <w:iCs/>
        </w:rPr>
        <w:t xml:space="preserve"> will receive an incomplete in the course</w:t>
      </w:r>
      <w:r w:rsidR="003E1278">
        <w:rPr>
          <w:rFonts w:ascii="Times New Roman" w:eastAsia="Times New Roman" w:hAnsi="Times New Roman" w:cs="Times New Roman"/>
          <w:i/>
          <w:iCs/>
        </w:rPr>
        <w:t>.</w:t>
      </w:r>
      <w:r w:rsidRPr="1E180E36">
        <w:rPr>
          <w:rFonts w:ascii="Times New Roman" w:eastAsia="Times New Roman" w:hAnsi="Times New Roman" w:cs="Times New Roman"/>
          <w:b/>
          <w:bCs/>
        </w:rPr>
        <w:t xml:space="preserve">   </w:t>
      </w:r>
      <w:r>
        <w:tab/>
      </w:r>
      <w:r>
        <w:tab/>
      </w:r>
      <w:r>
        <w:tab/>
      </w:r>
      <w:r>
        <w:tab/>
      </w:r>
      <w:r>
        <w:tab/>
      </w:r>
    </w:p>
    <w:p w14:paraId="570C9B83" w14:textId="39A86FCE" w:rsidR="00A36624" w:rsidRPr="006134DB" w:rsidRDefault="00A36624" w:rsidP="00E91587">
      <w:pPr>
        <w:spacing w:after="160" w:line="257" w:lineRule="auto"/>
        <w:rPr>
          <w:rFonts w:ascii="Times New Roman" w:eastAsia="Times New Roman" w:hAnsi="Times New Roman" w:cs="Times New Roman"/>
        </w:rPr>
      </w:pPr>
      <w:bookmarkStart w:id="0" w:name="_Hlk218591105"/>
      <w:r w:rsidRPr="006134DB">
        <w:rPr>
          <w:rFonts w:ascii="Times New Roman" w:hAnsi="Times New Roman" w:cs="Times New Roman"/>
        </w:rPr>
        <w:t>Western International’s “Pre-Departure” training (due date: April 30)</w:t>
      </w:r>
      <w:r w:rsidRPr="006134DB">
        <w:rPr>
          <w:rFonts w:ascii="Times New Roman" w:hAnsi="Times New Roman" w:cs="Times New Roman"/>
        </w:rPr>
        <w:tab/>
      </w:r>
      <w:r w:rsidR="006134DB">
        <w:rPr>
          <w:rFonts w:ascii="Times New Roman" w:hAnsi="Times New Roman" w:cs="Times New Roman"/>
        </w:rPr>
        <w:tab/>
      </w:r>
      <w:r w:rsidRPr="006134DB">
        <w:rPr>
          <w:rFonts w:ascii="Times New Roman" w:hAnsi="Times New Roman" w:cs="Times New Roman"/>
        </w:rPr>
        <w:t>……5%</w:t>
      </w:r>
    </w:p>
    <w:p w14:paraId="417931B0" w14:textId="01FAA7B5" w:rsidR="00DC7A4E" w:rsidRPr="00D24237" w:rsidRDefault="00A36624" w:rsidP="00E91587">
      <w:pPr>
        <w:spacing w:after="160" w:line="257" w:lineRule="auto"/>
        <w:rPr>
          <w:rFonts w:ascii="Times New Roman" w:eastAsia="Times New Roman" w:hAnsi="Times New Roman" w:cs="Times New Roman"/>
        </w:rPr>
      </w:pPr>
      <w:r>
        <w:rPr>
          <w:rFonts w:ascii="Times New Roman" w:eastAsia="Times New Roman" w:hAnsi="Times New Roman" w:cs="Times New Roman"/>
        </w:rPr>
        <w:t>Q</w:t>
      </w:r>
      <w:r w:rsidR="00E91587" w:rsidRPr="00D24237">
        <w:rPr>
          <w:rFonts w:ascii="Times New Roman" w:eastAsia="Times New Roman" w:hAnsi="Times New Roman" w:cs="Times New Roman"/>
        </w:rPr>
        <w:t>uiz</w:t>
      </w:r>
      <w:r w:rsidR="00867D59">
        <w:rPr>
          <w:rFonts w:ascii="Times New Roman" w:eastAsia="Times New Roman" w:hAnsi="Times New Roman" w:cs="Times New Roman"/>
        </w:rPr>
        <w:tab/>
      </w:r>
      <w:r w:rsidR="00867D59">
        <w:rPr>
          <w:rFonts w:ascii="Times New Roman" w:eastAsia="Times New Roman" w:hAnsi="Times New Roman" w:cs="Times New Roman"/>
        </w:rPr>
        <w:tab/>
      </w:r>
      <w:r w:rsidR="00E91587" w:rsidRPr="00D24237">
        <w:rPr>
          <w:rFonts w:ascii="Times New Roman" w:eastAsia="Times New Roman" w:hAnsi="Times New Roman" w:cs="Times New Roman"/>
        </w:rPr>
        <w:tab/>
      </w:r>
      <w:r w:rsidR="00E91587" w:rsidRPr="00D24237">
        <w:rPr>
          <w:rFonts w:ascii="Times New Roman" w:eastAsia="Times New Roman" w:hAnsi="Times New Roman" w:cs="Times New Roman"/>
        </w:rPr>
        <w:tab/>
      </w:r>
      <w:r w:rsidR="00E91587" w:rsidRPr="00D24237">
        <w:rPr>
          <w:rFonts w:ascii="Times New Roman" w:eastAsia="Times New Roman" w:hAnsi="Times New Roman" w:cs="Times New Roman"/>
        </w:rPr>
        <w:tab/>
      </w:r>
      <w:r w:rsidR="00E91587" w:rsidRPr="00D24237">
        <w:rPr>
          <w:rFonts w:ascii="Times New Roman" w:eastAsia="Times New Roman" w:hAnsi="Times New Roman" w:cs="Times New Roman"/>
        </w:rPr>
        <w:tab/>
      </w:r>
      <w:r w:rsidR="00E91587" w:rsidRPr="00D24237">
        <w:rPr>
          <w:rFonts w:ascii="Times New Roman" w:eastAsia="Times New Roman" w:hAnsi="Times New Roman" w:cs="Times New Roman"/>
        </w:rPr>
        <w:tab/>
      </w:r>
      <w:r w:rsidR="00E91587" w:rsidRPr="00D24237">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E91587" w:rsidRPr="00D24237">
        <w:rPr>
          <w:rFonts w:ascii="Times New Roman" w:eastAsia="Times New Roman" w:hAnsi="Times New Roman" w:cs="Times New Roman"/>
        </w:rPr>
        <w:tab/>
      </w:r>
      <w:r>
        <w:rPr>
          <w:rFonts w:ascii="Times New Roman" w:eastAsia="Times New Roman" w:hAnsi="Times New Roman" w:cs="Times New Roman"/>
        </w:rPr>
        <w:t>……</w:t>
      </w:r>
      <w:r w:rsidR="006134DB">
        <w:rPr>
          <w:rFonts w:ascii="Times New Roman" w:eastAsia="Times New Roman" w:hAnsi="Times New Roman" w:cs="Times New Roman"/>
        </w:rPr>
        <w:t>5</w:t>
      </w:r>
      <w:r w:rsidR="00E91587" w:rsidRPr="00D24237">
        <w:rPr>
          <w:rFonts w:ascii="Times New Roman" w:eastAsia="Times New Roman" w:hAnsi="Times New Roman" w:cs="Times New Roman"/>
        </w:rPr>
        <w:t>%</w:t>
      </w:r>
    </w:p>
    <w:bookmarkEnd w:id="0"/>
    <w:p w14:paraId="57B3B8A8" w14:textId="3B8BB084" w:rsidR="00CB5160" w:rsidRPr="00D24237" w:rsidRDefault="00DC7A4E" w:rsidP="00E91587">
      <w:pPr>
        <w:spacing w:after="160" w:line="257" w:lineRule="auto"/>
        <w:rPr>
          <w:rFonts w:ascii="Times New Roman" w:hAnsi="Times New Roman" w:cs="Times New Roman"/>
        </w:rPr>
      </w:pPr>
      <w:r w:rsidRPr="00D24237">
        <w:rPr>
          <w:rFonts w:ascii="Times New Roman" w:eastAsia="Times New Roman" w:hAnsi="Times New Roman" w:cs="Times New Roman"/>
        </w:rPr>
        <w:t>Attendance and Participation</w:t>
      </w:r>
      <w:r w:rsidRPr="00D24237">
        <w:rPr>
          <w:rFonts w:ascii="Times New Roman" w:hAnsi="Times New Roman" w:cs="Times New Roman"/>
        </w:rPr>
        <w:tab/>
      </w:r>
      <w:r w:rsidRPr="00D24237">
        <w:rPr>
          <w:rFonts w:ascii="Times New Roman" w:hAnsi="Times New Roman" w:cs="Times New Roman"/>
        </w:rPr>
        <w:tab/>
      </w:r>
      <w:r w:rsidRPr="00D24237">
        <w:rPr>
          <w:rFonts w:ascii="Times New Roman" w:hAnsi="Times New Roman" w:cs="Times New Roman"/>
        </w:rPr>
        <w:tab/>
      </w:r>
      <w:r w:rsidRPr="00D24237">
        <w:rPr>
          <w:rFonts w:ascii="Times New Roman" w:hAnsi="Times New Roman" w:cs="Times New Roman"/>
        </w:rPr>
        <w:tab/>
      </w:r>
      <w:r w:rsidRPr="00D24237">
        <w:rPr>
          <w:rFonts w:ascii="Times New Roman" w:hAnsi="Times New Roman" w:cs="Times New Roman"/>
        </w:rPr>
        <w:tab/>
      </w:r>
      <w:r w:rsidRPr="00D24237">
        <w:rPr>
          <w:rFonts w:ascii="Times New Roman" w:hAnsi="Times New Roman" w:cs="Times New Roman"/>
        </w:rPr>
        <w:tab/>
      </w:r>
      <w:r w:rsidRPr="00D24237">
        <w:rPr>
          <w:rFonts w:ascii="Times New Roman" w:hAnsi="Times New Roman" w:cs="Times New Roman"/>
        </w:rPr>
        <w:tab/>
      </w:r>
      <w:r w:rsidRPr="00D24237">
        <w:rPr>
          <w:rFonts w:ascii="Times New Roman" w:hAnsi="Times New Roman" w:cs="Times New Roman"/>
        </w:rPr>
        <w:tab/>
      </w:r>
      <w:r w:rsidRPr="00D24237">
        <w:rPr>
          <w:rFonts w:ascii="Times New Roman" w:eastAsia="Times New Roman" w:hAnsi="Times New Roman" w:cs="Times New Roman"/>
        </w:rPr>
        <w:t>……</w:t>
      </w:r>
      <w:r w:rsidR="006134DB">
        <w:rPr>
          <w:rFonts w:ascii="Times New Roman" w:eastAsia="Times New Roman" w:hAnsi="Times New Roman" w:cs="Times New Roman"/>
        </w:rPr>
        <w:t>3</w:t>
      </w:r>
      <w:r w:rsidR="00A36624">
        <w:rPr>
          <w:rFonts w:ascii="Times New Roman" w:eastAsia="Times New Roman" w:hAnsi="Times New Roman" w:cs="Times New Roman"/>
        </w:rPr>
        <w:t>0</w:t>
      </w:r>
      <w:r w:rsidRPr="00D24237">
        <w:rPr>
          <w:rFonts w:ascii="Times New Roman" w:eastAsia="Times New Roman" w:hAnsi="Times New Roman" w:cs="Times New Roman"/>
        </w:rPr>
        <w:t>%</w:t>
      </w:r>
      <w:r w:rsidR="00E91587" w:rsidRPr="00D24237">
        <w:rPr>
          <w:rFonts w:ascii="Times New Roman" w:hAnsi="Times New Roman" w:cs="Times New Roman"/>
        </w:rPr>
        <w:tab/>
      </w:r>
    </w:p>
    <w:p w14:paraId="610F0394" w14:textId="4D416E43" w:rsidR="003E1278" w:rsidRPr="00D24237" w:rsidRDefault="004E3395" w:rsidP="00E91587">
      <w:pPr>
        <w:spacing w:after="160" w:line="257" w:lineRule="auto"/>
        <w:rPr>
          <w:rFonts w:ascii="Times New Roman" w:eastAsia="Times New Roman" w:hAnsi="Times New Roman" w:cs="Times New Roman"/>
        </w:rPr>
      </w:pPr>
      <w:r w:rsidRPr="00D24237">
        <w:rPr>
          <w:rFonts w:ascii="Times New Roman" w:hAnsi="Times New Roman" w:cs="Times New Roman"/>
        </w:rPr>
        <w:t>Experiential Blog/Diar</w:t>
      </w:r>
      <w:r w:rsidR="003464BA" w:rsidRPr="00D24237">
        <w:rPr>
          <w:rFonts w:ascii="Times New Roman" w:hAnsi="Times New Roman" w:cs="Times New Roman"/>
        </w:rPr>
        <w:t xml:space="preserve">y (due date: May </w:t>
      </w:r>
      <w:r w:rsidR="00DC7A4E" w:rsidRPr="00D24237">
        <w:rPr>
          <w:rFonts w:ascii="Times New Roman" w:hAnsi="Times New Roman" w:cs="Times New Roman"/>
        </w:rPr>
        <w:t>15)</w:t>
      </w:r>
      <w:r w:rsidR="00CB5160" w:rsidRPr="00D24237">
        <w:rPr>
          <w:rFonts w:ascii="Times New Roman" w:hAnsi="Times New Roman" w:cs="Times New Roman"/>
        </w:rPr>
        <w:tab/>
      </w:r>
      <w:r w:rsidR="00CB5160" w:rsidRPr="00D24237">
        <w:rPr>
          <w:rFonts w:ascii="Times New Roman" w:hAnsi="Times New Roman" w:cs="Times New Roman"/>
        </w:rPr>
        <w:tab/>
      </w:r>
      <w:r w:rsidR="00CB5160" w:rsidRPr="00D24237">
        <w:rPr>
          <w:rFonts w:ascii="Times New Roman" w:hAnsi="Times New Roman" w:cs="Times New Roman"/>
        </w:rPr>
        <w:tab/>
      </w:r>
      <w:r w:rsidR="00CB5160" w:rsidRPr="00D24237">
        <w:rPr>
          <w:rFonts w:ascii="Times New Roman" w:hAnsi="Times New Roman" w:cs="Times New Roman"/>
        </w:rPr>
        <w:tab/>
      </w:r>
      <w:r w:rsidR="00CB5160" w:rsidRPr="00D24237">
        <w:rPr>
          <w:rFonts w:ascii="Times New Roman" w:hAnsi="Times New Roman" w:cs="Times New Roman"/>
        </w:rPr>
        <w:tab/>
      </w:r>
      <w:r w:rsidR="00CB5160" w:rsidRPr="00D24237">
        <w:rPr>
          <w:rFonts w:ascii="Times New Roman" w:hAnsi="Times New Roman" w:cs="Times New Roman"/>
        </w:rPr>
        <w:tab/>
      </w:r>
      <w:r w:rsidR="00E91587" w:rsidRPr="00D24237">
        <w:rPr>
          <w:rFonts w:ascii="Times New Roman" w:eastAsia="Times New Roman" w:hAnsi="Times New Roman" w:cs="Times New Roman"/>
        </w:rPr>
        <w:t>……</w:t>
      </w:r>
      <w:r w:rsidR="003E1278" w:rsidRPr="00D24237">
        <w:rPr>
          <w:rFonts w:ascii="Times New Roman" w:eastAsia="Times New Roman" w:hAnsi="Times New Roman" w:cs="Times New Roman"/>
        </w:rPr>
        <w:t>3</w:t>
      </w:r>
      <w:r w:rsidR="00E91587" w:rsidRPr="00D24237">
        <w:rPr>
          <w:rFonts w:ascii="Times New Roman" w:eastAsia="Times New Roman" w:hAnsi="Times New Roman" w:cs="Times New Roman"/>
        </w:rPr>
        <w:t>0</w:t>
      </w:r>
      <w:r w:rsidR="008C79B6">
        <w:rPr>
          <w:rFonts w:ascii="Times New Roman" w:eastAsia="Times New Roman" w:hAnsi="Times New Roman" w:cs="Times New Roman"/>
        </w:rPr>
        <w:t>%</w:t>
      </w:r>
    </w:p>
    <w:p w14:paraId="559B0399" w14:textId="48AE84B2" w:rsidR="00E91587" w:rsidRPr="00176F0F" w:rsidRDefault="00D33B2F" w:rsidP="003464BA">
      <w:pPr>
        <w:spacing w:after="160" w:line="257" w:lineRule="auto"/>
        <w:rPr>
          <w:rFonts w:ascii="Times New Roman" w:eastAsia="Times New Roman" w:hAnsi="Times New Roman" w:cs="Times New Roman"/>
        </w:rPr>
      </w:pPr>
      <w:r w:rsidRPr="00D24237">
        <w:rPr>
          <w:rFonts w:ascii="Times New Roman" w:eastAsia="Times New Roman" w:hAnsi="Times New Roman" w:cs="Times New Roman"/>
        </w:rPr>
        <w:t>Summative assignment</w:t>
      </w:r>
      <w:r w:rsidR="008C79B6">
        <w:rPr>
          <w:rFonts w:ascii="Times New Roman" w:eastAsia="Times New Roman" w:hAnsi="Times New Roman" w:cs="Times New Roman"/>
        </w:rPr>
        <w:t xml:space="preserve">: </w:t>
      </w:r>
      <w:r w:rsidR="003E1278" w:rsidRPr="00D24237">
        <w:rPr>
          <w:rFonts w:ascii="Times New Roman" w:eastAsia="Times New Roman" w:hAnsi="Times New Roman" w:cs="Times New Roman"/>
        </w:rPr>
        <w:t>“A Real Pain”</w:t>
      </w:r>
      <w:r w:rsidR="00A36624">
        <w:rPr>
          <w:rFonts w:ascii="Times New Roman" w:eastAsia="Times New Roman" w:hAnsi="Times New Roman" w:cs="Times New Roman"/>
        </w:rPr>
        <w:t xml:space="preserve"> </w:t>
      </w:r>
      <w:r w:rsidR="00646B01" w:rsidRPr="00D24237">
        <w:rPr>
          <w:rFonts w:ascii="Times New Roman" w:eastAsia="Times New Roman" w:hAnsi="Times New Roman" w:cs="Times New Roman"/>
        </w:rPr>
        <w:t>(due date: May 25)</w:t>
      </w:r>
      <w:r w:rsidR="003E1278" w:rsidRPr="00D24237">
        <w:rPr>
          <w:rFonts w:ascii="Times New Roman" w:eastAsia="Times New Roman" w:hAnsi="Times New Roman" w:cs="Times New Roman"/>
        </w:rPr>
        <w:tab/>
      </w:r>
      <w:r w:rsidR="003E1278" w:rsidRPr="00D24237">
        <w:rPr>
          <w:rFonts w:ascii="Times New Roman" w:eastAsia="Times New Roman" w:hAnsi="Times New Roman" w:cs="Times New Roman"/>
        </w:rPr>
        <w:tab/>
      </w:r>
      <w:r w:rsidR="003E1278" w:rsidRPr="00D24237">
        <w:rPr>
          <w:rFonts w:ascii="Times New Roman" w:eastAsia="Times New Roman" w:hAnsi="Times New Roman" w:cs="Times New Roman"/>
        </w:rPr>
        <w:tab/>
      </w:r>
      <w:r w:rsidR="003E1278" w:rsidRPr="00D24237">
        <w:rPr>
          <w:rFonts w:ascii="Times New Roman" w:eastAsia="Times New Roman" w:hAnsi="Times New Roman" w:cs="Times New Roman"/>
        </w:rPr>
        <w:tab/>
        <w:t>……</w:t>
      </w:r>
      <w:r w:rsidR="00DC7A4E" w:rsidRPr="00D24237">
        <w:rPr>
          <w:rFonts w:ascii="Times New Roman" w:eastAsia="Times New Roman" w:hAnsi="Times New Roman" w:cs="Times New Roman"/>
        </w:rPr>
        <w:t>3</w:t>
      </w:r>
      <w:r w:rsidR="006134DB">
        <w:rPr>
          <w:rFonts w:ascii="Times New Roman" w:eastAsia="Times New Roman" w:hAnsi="Times New Roman" w:cs="Times New Roman"/>
        </w:rPr>
        <w:t>0</w:t>
      </w:r>
      <w:r w:rsidR="003E1278" w:rsidRPr="00D24237">
        <w:rPr>
          <w:rFonts w:ascii="Times New Roman" w:eastAsia="Times New Roman" w:hAnsi="Times New Roman" w:cs="Times New Roman"/>
        </w:rPr>
        <w:t>%</w:t>
      </w:r>
      <w:r w:rsidR="00E91587" w:rsidRPr="009772F9">
        <w:tab/>
      </w:r>
      <w:r w:rsidR="00176F0F">
        <w:rPr>
          <w:rFonts w:ascii="Times New Roman" w:eastAsia="Times New Roman" w:hAnsi="Times New Roman" w:cs="Times New Roman"/>
        </w:rPr>
        <w:br/>
      </w:r>
    </w:p>
    <w:p w14:paraId="12160E7C" w14:textId="6630509B" w:rsidR="00A36624" w:rsidRPr="006134DB" w:rsidRDefault="00A36624" w:rsidP="002B39B2">
      <w:pPr>
        <w:spacing w:after="160" w:line="257" w:lineRule="auto"/>
        <w:rPr>
          <w:rFonts w:ascii="Times New Roman" w:hAnsi="Times New Roman" w:cs="Times New Roman"/>
        </w:rPr>
      </w:pPr>
      <w:r w:rsidRPr="006134DB">
        <w:rPr>
          <w:rFonts w:ascii="Times New Roman" w:hAnsi="Times New Roman" w:cs="Times New Roman"/>
          <w:i/>
          <w:iCs/>
        </w:rPr>
        <w:t xml:space="preserve">Western International’s “Pre-Departure” training </w:t>
      </w:r>
      <w:r w:rsidR="006134DB">
        <w:rPr>
          <w:rFonts w:ascii="Times New Roman" w:hAnsi="Times New Roman" w:cs="Times New Roman"/>
          <w:i/>
          <w:iCs/>
        </w:rPr>
        <w:t xml:space="preserve">module </w:t>
      </w:r>
      <w:r w:rsidRPr="006134DB">
        <w:rPr>
          <w:rFonts w:ascii="Times New Roman" w:hAnsi="Times New Roman" w:cs="Times New Roman"/>
          <w:i/>
          <w:iCs/>
        </w:rPr>
        <w:t>(5%)</w:t>
      </w:r>
      <w:r w:rsidRPr="006134DB">
        <w:rPr>
          <w:rFonts w:ascii="Times New Roman" w:hAnsi="Times New Roman" w:cs="Times New Roman"/>
        </w:rPr>
        <w:br/>
        <w:t xml:space="preserve">You are obliged to complete Western International’s “Pre-Departure” Training </w:t>
      </w:r>
      <w:r w:rsidR="006134DB">
        <w:rPr>
          <w:rFonts w:ascii="Times New Roman" w:hAnsi="Times New Roman" w:cs="Times New Roman"/>
        </w:rPr>
        <w:t xml:space="preserve">module </w:t>
      </w:r>
      <w:r w:rsidRPr="006134DB">
        <w:rPr>
          <w:rFonts w:ascii="Times New Roman" w:hAnsi="Times New Roman" w:cs="Times New Roman"/>
        </w:rPr>
        <w:t xml:space="preserve">prior to our departure for Poland.  Students who complete this training and </w:t>
      </w:r>
      <w:r w:rsidR="006134DB">
        <w:rPr>
          <w:rFonts w:ascii="Times New Roman" w:hAnsi="Times New Roman" w:cs="Times New Roman"/>
        </w:rPr>
        <w:t>provide</w:t>
      </w:r>
      <w:r w:rsidRPr="006134DB">
        <w:rPr>
          <w:rFonts w:ascii="Times New Roman" w:hAnsi="Times New Roman" w:cs="Times New Roman"/>
        </w:rPr>
        <w:t xml:space="preserve"> their certificate of completion </w:t>
      </w:r>
      <w:r w:rsidR="006134DB" w:rsidRPr="006134DB">
        <w:rPr>
          <w:rFonts w:ascii="Times New Roman" w:hAnsi="Times New Roman" w:cs="Times New Roman"/>
        </w:rPr>
        <w:t xml:space="preserve">by April 30 </w:t>
      </w:r>
      <w:r w:rsidRPr="006134DB">
        <w:rPr>
          <w:rFonts w:ascii="Times New Roman" w:hAnsi="Times New Roman" w:cs="Times New Roman"/>
        </w:rPr>
        <w:t>will receive 5%</w:t>
      </w:r>
      <w:r w:rsidR="006134DB" w:rsidRPr="006134DB">
        <w:rPr>
          <w:rFonts w:ascii="Times New Roman" w:hAnsi="Times New Roman" w:cs="Times New Roman"/>
        </w:rPr>
        <w:t>. Any student who fails to complete this training will receive an INCOMPLETE</w:t>
      </w:r>
      <w:r w:rsidR="00215FEE">
        <w:rPr>
          <w:rFonts w:ascii="Times New Roman" w:hAnsi="Times New Roman" w:cs="Times New Roman"/>
        </w:rPr>
        <w:t xml:space="preserve"> in the course</w:t>
      </w:r>
      <w:r w:rsidR="006134DB" w:rsidRPr="006134DB">
        <w:rPr>
          <w:rFonts w:ascii="Times New Roman" w:hAnsi="Times New Roman" w:cs="Times New Roman"/>
        </w:rPr>
        <w:t xml:space="preserve">. </w:t>
      </w:r>
      <w:r w:rsidRPr="006134DB">
        <w:rPr>
          <w:rFonts w:ascii="Times New Roman" w:hAnsi="Times New Roman" w:cs="Times New Roman"/>
        </w:rPr>
        <w:t xml:space="preserve"> </w:t>
      </w:r>
    </w:p>
    <w:p w14:paraId="76BA9378" w14:textId="54F3E847" w:rsidR="002B39B2" w:rsidRDefault="006134DB" w:rsidP="002B39B2">
      <w:pPr>
        <w:spacing w:after="160" w:line="257" w:lineRule="auto"/>
        <w:rPr>
          <w:rFonts w:ascii="Times New Roman" w:eastAsia="Times New Roman" w:hAnsi="Times New Roman" w:cs="Times New Roman"/>
        </w:rPr>
      </w:pPr>
      <w:r>
        <w:rPr>
          <w:rFonts w:ascii="Times New Roman" w:eastAsia="Times New Roman" w:hAnsi="Times New Roman" w:cs="Times New Roman"/>
          <w:i/>
          <w:iCs/>
        </w:rPr>
        <w:t>Q</w:t>
      </w:r>
      <w:r w:rsidR="00A36624">
        <w:rPr>
          <w:rFonts w:ascii="Times New Roman" w:eastAsia="Times New Roman" w:hAnsi="Times New Roman" w:cs="Times New Roman"/>
          <w:i/>
          <w:iCs/>
        </w:rPr>
        <w:t xml:space="preserve">uiz </w:t>
      </w:r>
      <w:r w:rsidR="00867D59">
        <w:rPr>
          <w:rFonts w:ascii="Times New Roman" w:eastAsia="Times New Roman" w:hAnsi="Times New Roman" w:cs="Times New Roman"/>
          <w:i/>
          <w:iCs/>
        </w:rPr>
        <w:t>(</w:t>
      </w:r>
      <w:r>
        <w:rPr>
          <w:rFonts w:ascii="Times New Roman" w:eastAsia="Times New Roman" w:hAnsi="Times New Roman" w:cs="Times New Roman"/>
          <w:i/>
          <w:iCs/>
        </w:rPr>
        <w:t>5</w:t>
      </w:r>
      <w:r w:rsidR="002B39B2" w:rsidRPr="002B39B2">
        <w:rPr>
          <w:rFonts w:ascii="Times New Roman" w:eastAsia="Times New Roman" w:hAnsi="Times New Roman" w:cs="Times New Roman"/>
          <w:i/>
          <w:iCs/>
        </w:rPr>
        <w:t>%)</w:t>
      </w:r>
      <w:r w:rsidR="002B39B2">
        <w:rPr>
          <w:rFonts w:ascii="Times New Roman" w:eastAsia="Times New Roman" w:hAnsi="Times New Roman" w:cs="Times New Roman"/>
        </w:rPr>
        <w:br/>
      </w:r>
      <w:r w:rsidR="00867D59">
        <w:rPr>
          <w:rFonts w:ascii="Times New Roman" w:eastAsia="Times New Roman" w:hAnsi="Times New Roman" w:cs="Times New Roman"/>
        </w:rPr>
        <w:t>Because</w:t>
      </w:r>
      <w:r w:rsidR="002B39B2">
        <w:rPr>
          <w:rFonts w:ascii="Times New Roman" w:eastAsia="Times New Roman" w:hAnsi="Times New Roman" w:cs="Times New Roman"/>
        </w:rPr>
        <w:t xml:space="preserve"> our class is an </w:t>
      </w:r>
      <w:r>
        <w:rPr>
          <w:rFonts w:ascii="Times New Roman" w:eastAsia="Times New Roman" w:hAnsi="Times New Roman" w:cs="Times New Roman"/>
        </w:rPr>
        <w:t xml:space="preserve">experiential </w:t>
      </w:r>
      <w:r w:rsidR="002B39B2">
        <w:rPr>
          <w:rFonts w:ascii="Times New Roman" w:eastAsia="Times New Roman" w:hAnsi="Times New Roman" w:cs="Times New Roman"/>
        </w:rPr>
        <w:t xml:space="preserve">intersession course, we will engage in a limited number of </w:t>
      </w:r>
      <w:r w:rsidR="00A36624">
        <w:rPr>
          <w:rFonts w:ascii="Times New Roman" w:eastAsia="Times New Roman" w:hAnsi="Times New Roman" w:cs="Times New Roman"/>
        </w:rPr>
        <w:t xml:space="preserve">virtual </w:t>
      </w:r>
      <w:r w:rsidR="002B39B2">
        <w:rPr>
          <w:rFonts w:ascii="Times New Roman" w:eastAsia="Times New Roman" w:hAnsi="Times New Roman" w:cs="Times New Roman"/>
        </w:rPr>
        <w:t xml:space="preserve">classes before departure to get to know one another and contextualize the things we will learn on our travel. These classes are essential </w:t>
      </w:r>
      <w:r w:rsidR="00D24237">
        <w:rPr>
          <w:rFonts w:ascii="Times New Roman" w:eastAsia="Times New Roman" w:hAnsi="Times New Roman" w:cs="Times New Roman"/>
        </w:rPr>
        <w:t xml:space="preserve">for our learning </w:t>
      </w:r>
      <w:r w:rsidR="002B39B2">
        <w:rPr>
          <w:rFonts w:ascii="Times New Roman" w:eastAsia="Times New Roman" w:hAnsi="Times New Roman" w:cs="Times New Roman"/>
        </w:rPr>
        <w:t>and attendance is compulsory. The class will meet at</w:t>
      </w:r>
      <w:r w:rsidR="00867D59">
        <w:rPr>
          <w:rFonts w:ascii="Times New Roman" w:eastAsia="Times New Roman" w:hAnsi="Times New Roman" w:cs="Times New Roman"/>
        </w:rPr>
        <w:t xml:space="preserve"> an</w:t>
      </w:r>
      <w:r w:rsidR="002B39B2">
        <w:rPr>
          <w:rFonts w:ascii="Times New Roman" w:eastAsia="Times New Roman" w:hAnsi="Times New Roman" w:cs="Times New Roman"/>
        </w:rPr>
        <w:t xml:space="preserve"> agreed</w:t>
      </w:r>
      <w:r w:rsidR="00867D59">
        <w:rPr>
          <w:rFonts w:ascii="Times New Roman" w:eastAsia="Times New Roman" w:hAnsi="Times New Roman" w:cs="Times New Roman"/>
        </w:rPr>
        <w:t xml:space="preserve"> upon time </w:t>
      </w:r>
      <w:r w:rsidR="002B39B2">
        <w:rPr>
          <w:rFonts w:ascii="Times New Roman" w:eastAsia="Times New Roman" w:hAnsi="Times New Roman" w:cs="Times New Roman"/>
        </w:rPr>
        <w:t xml:space="preserve">during the </w:t>
      </w:r>
      <w:r w:rsidR="00867D59">
        <w:rPr>
          <w:rFonts w:ascii="Times New Roman" w:eastAsia="Times New Roman" w:hAnsi="Times New Roman" w:cs="Times New Roman"/>
        </w:rPr>
        <w:t xml:space="preserve">late </w:t>
      </w:r>
      <w:r w:rsidR="002B39B2">
        <w:rPr>
          <w:rFonts w:ascii="Times New Roman" w:eastAsia="Times New Roman" w:hAnsi="Times New Roman" w:cs="Times New Roman"/>
        </w:rPr>
        <w:t>winter term (</w:t>
      </w:r>
      <w:r w:rsidR="00D24237">
        <w:rPr>
          <w:rFonts w:ascii="Times New Roman" w:eastAsia="Times New Roman" w:hAnsi="Times New Roman" w:cs="Times New Roman"/>
        </w:rPr>
        <w:t xml:space="preserve">online, </w:t>
      </w:r>
      <w:r w:rsidR="002B39B2">
        <w:rPr>
          <w:rFonts w:ascii="Times New Roman" w:eastAsia="Times New Roman" w:hAnsi="Times New Roman" w:cs="Times New Roman"/>
        </w:rPr>
        <w:t xml:space="preserve">to be determined).  </w:t>
      </w:r>
    </w:p>
    <w:p w14:paraId="41D8D80C" w14:textId="046D1F8A" w:rsidR="008C79B6" w:rsidRPr="009772F9" w:rsidRDefault="008C79B6" w:rsidP="008C79B6">
      <w:pPr>
        <w:spacing w:after="160" w:line="257" w:lineRule="auto"/>
      </w:pPr>
      <w:r w:rsidRPr="00176F0F">
        <w:rPr>
          <w:rFonts w:ascii="Times New Roman" w:eastAsia="Times New Roman" w:hAnsi="Times New Roman" w:cs="Times New Roman"/>
          <w:i/>
          <w:iCs/>
        </w:rPr>
        <w:t>Attendance and Participation</w:t>
      </w:r>
      <w:r w:rsidRPr="00176F0F">
        <w:rPr>
          <w:rFonts w:ascii="Times New Roman" w:hAnsi="Times New Roman" w:cs="Times New Roman"/>
          <w:i/>
          <w:iCs/>
        </w:rPr>
        <w:tab/>
        <w:t>(</w:t>
      </w:r>
      <w:r w:rsidR="00462F6E">
        <w:rPr>
          <w:rFonts w:ascii="Times New Roman" w:hAnsi="Times New Roman" w:cs="Times New Roman"/>
          <w:i/>
          <w:iCs/>
        </w:rPr>
        <w:t>30</w:t>
      </w:r>
      <w:r w:rsidRPr="00176F0F">
        <w:rPr>
          <w:rFonts w:ascii="Times New Roman" w:hAnsi="Times New Roman" w:cs="Times New Roman"/>
          <w:i/>
          <w:iCs/>
        </w:rPr>
        <w:t>%)</w:t>
      </w:r>
      <w:r w:rsidRPr="00176F0F">
        <w:rPr>
          <w:rFonts w:ascii="Times New Roman" w:hAnsi="Times New Roman" w:cs="Times New Roman"/>
        </w:rPr>
        <w:br/>
      </w:r>
      <w:r>
        <w:rPr>
          <w:rFonts w:ascii="Times New Roman" w:hAnsi="Times New Roman" w:cs="Times New Roman"/>
        </w:rPr>
        <w:t>A</w:t>
      </w:r>
      <w:r w:rsidRPr="00176F0F">
        <w:rPr>
          <w:rFonts w:ascii="Times New Roman" w:hAnsi="Times New Roman" w:cs="Times New Roman"/>
        </w:rPr>
        <w:t>ctive participation is absolutely essential for your success in this course. Marks will be afforded to students who attend the pre-departure classes</w:t>
      </w:r>
      <w:r>
        <w:rPr>
          <w:rFonts w:ascii="Times New Roman" w:hAnsi="Times New Roman" w:cs="Times New Roman"/>
        </w:rPr>
        <w:t xml:space="preserve"> (to be held in person or online)</w:t>
      </w:r>
      <w:r w:rsidRPr="00176F0F">
        <w:rPr>
          <w:rFonts w:ascii="Times New Roman" w:hAnsi="Times New Roman" w:cs="Times New Roman"/>
        </w:rPr>
        <w:t xml:space="preserve">, but the </w:t>
      </w:r>
      <w:r>
        <w:rPr>
          <w:rFonts w:ascii="Times New Roman" w:hAnsi="Times New Roman" w:cs="Times New Roman"/>
        </w:rPr>
        <w:t>greatest share</w:t>
      </w:r>
      <w:r w:rsidRPr="00176F0F">
        <w:rPr>
          <w:rFonts w:ascii="Times New Roman" w:hAnsi="Times New Roman" w:cs="Times New Roman"/>
        </w:rPr>
        <w:t xml:space="preserve"> of marks will be granted to students who engage meaningfully and respectfully with the material while we are in Poland. Remember: you will be meeting real people while you are there and your behaviour has consequences beyond just your grades!</w:t>
      </w:r>
    </w:p>
    <w:p w14:paraId="715BF4BB" w14:textId="309D0823" w:rsidR="008C79B6" w:rsidRDefault="008C79B6" w:rsidP="00E91587">
      <w:pPr>
        <w:spacing w:after="160" w:line="257" w:lineRule="auto"/>
        <w:rPr>
          <w:rFonts w:ascii="Times New Roman" w:eastAsia="Times New Roman" w:hAnsi="Times New Roman" w:cs="Times New Roman"/>
          <w:i/>
          <w:iCs/>
        </w:rPr>
      </w:pPr>
      <w:r w:rsidRPr="00176F0F">
        <w:rPr>
          <w:rFonts w:ascii="Times New Roman" w:hAnsi="Times New Roman" w:cs="Times New Roman"/>
          <w:i/>
          <w:iCs/>
        </w:rPr>
        <w:t xml:space="preserve">Experiential Blog/Diary (minimum 250 words/day for </w:t>
      </w:r>
      <w:r>
        <w:rPr>
          <w:rFonts w:ascii="Times New Roman" w:hAnsi="Times New Roman" w:cs="Times New Roman"/>
          <w:i/>
          <w:iCs/>
        </w:rPr>
        <w:t xml:space="preserve">at least </w:t>
      </w:r>
      <w:r w:rsidRPr="00176F0F">
        <w:rPr>
          <w:rFonts w:ascii="Times New Roman" w:hAnsi="Times New Roman" w:cs="Times New Roman"/>
          <w:i/>
          <w:iCs/>
        </w:rPr>
        <w:t>7 days</w:t>
      </w:r>
      <w:r>
        <w:rPr>
          <w:rFonts w:ascii="Times New Roman" w:hAnsi="Times New Roman" w:cs="Times New Roman"/>
          <w:i/>
          <w:iCs/>
        </w:rPr>
        <w:t>, due May 1</w:t>
      </w:r>
      <w:r w:rsidR="00A36624">
        <w:rPr>
          <w:rFonts w:ascii="Times New Roman" w:hAnsi="Times New Roman" w:cs="Times New Roman"/>
          <w:i/>
          <w:iCs/>
        </w:rPr>
        <w:t>5, 30%)</w:t>
      </w:r>
      <w:r w:rsidRPr="00176F0F">
        <w:rPr>
          <w:rFonts w:ascii="Times New Roman" w:hAnsi="Times New Roman" w:cs="Times New Roman"/>
          <w:i/>
          <w:iCs/>
        </w:rPr>
        <w:tab/>
      </w:r>
      <w:r w:rsidRPr="00176F0F">
        <w:rPr>
          <w:rFonts w:ascii="Times New Roman" w:hAnsi="Times New Roman" w:cs="Times New Roman"/>
        </w:rPr>
        <w:br/>
        <w:t xml:space="preserve">Throughout your time in Poland, you will be obliged to keep a diary. For each day, you must </w:t>
      </w:r>
      <w:r w:rsidRPr="00176F0F">
        <w:rPr>
          <w:rFonts w:ascii="Times New Roman" w:hAnsi="Times New Roman" w:cs="Times New Roman"/>
        </w:rPr>
        <w:lastRenderedPageBreak/>
        <w:t xml:space="preserve">reflect on the activities we undertook and answer “what did I learn today?” Please note that your diary entry should go beyond simply listing what we did and engage with what you personally learned or how </w:t>
      </w:r>
      <w:r w:rsidR="006134DB">
        <w:rPr>
          <w:rFonts w:ascii="Times New Roman" w:hAnsi="Times New Roman" w:cs="Times New Roman"/>
        </w:rPr>
        <w:t>visiting</w:t>
      </w:r>
      <w:r w:rsidRPr="00176F0F">
        <w:rPr>
          <w:rFonts w:ascii="Times New Roman" w:hAnsi="Times New Roman" w:cs="Times New Roman"/>
        </w:rPr>
        <w:t xml:space="preserve"> these </w:t>
      </w:r>
      <w:r w:rsidR="006134DB">
        <w:rPr>
          <w:rFonts w:ascii="Times New Roman" w:hAnsi="Times New Roman" w:cs="Times New Roman"/>
        </w:rPr>
        <w:t>sites</w:t>
      </w:r>
      <w:r w:rsidRPr="00176F0F">
        <w:rPr>
          <w:rFonts w:ascii="Times New Roman" w:hAnsi="Times New Roman" w:cs="Times New Roman"/>
        </w:rPr>
        <w:t xml:space="preserve"> made you feel.</w:t>
      </w:r>
    </w:p>
    <w:p w14:paraId="74791D05" w14:textId="19022C88" w:rsidR="009772F9" w:rsidRDefault="00D33B2F" w:rsidP="00E91587">
      <w:pPr>
        <w:spacing w:after="160" w:line="257" w:lineRule="auto"/>
        <w:rPr>
          <w:rFonts w:ascii="Times New Roman" w:eastAsia="Times New Roman" w:hAnsi="Times New Roman" w:cs="Times New Roman"/>
          <w:i/>
          <w:iCs/>
        </w:rPr>
      </w:pPr>
      <w:r>
        <w:rPr>
          <w:rFonts w:ascii="Times New Roman" w:eastAsia="Times New Roman" w:hAnsi="Times New Roman" w:cs="Times New Roman"/>
          <w:i/>
          <w:iCs/>
        </w:rPr>
        <w:t>Summative assign</w:t>
      </w:r>
      <w:r w:rsidR="00B71D1C">
        <w:rPr>
          <w:rFonts w:ascii="Times New Roman" w:eastAsia="Times New Roman" w:hAnsi="Times New Roman" w:cs="Times New Roman"/>
          <w:i/>
          <w:iCs/>
        </w:rPr>
        <w:t>ment:</w:t>
      </w:r>
      <w:r w:rsidR="008C79B6">
        <w:rPr>
          <w:rFonts w:ascii="Times New Roman" w:eastAsia="Times New Roman" w:hAnsi="Times New Roman" w:cs="Times New Roman"/>
          <w:i/>
          <w:iCs/>
        </w:rPr>
        <w:t xml:space="preserve"> “</w:t>
      </w:r>
      <w:r>
        <w:rPr>
          <w:rFonts w:ascii="Times New Roman" w:eastAsia="Times New Roman" w:hAnsi="Times New Roman" w:cs="Times New Roman"/>
          <w:i/>
          <w:iCs/>
        </w:rPr>
        <w:t>A Real Pain”</w:t>
      </w:r>
      <w:r w:rsidR="002B39B2">
        <w:rPr>
          <w:rFonts w:ascii="Times New Roman" w:eastAsia="Times New Roman" w:hAnsi="Times New Roman" w:cs="Times New Roman"/>
          <w:i/>
          <w:iCs/>
        </w:rPr>
        <w:t xml:space="preserve"> (6-8 pages, 12 po</w:t>
      </w:r>
      <w:r w:rsidR="008C79B6">
        <w:rPr>
          <w:rFonts w:ascii="Times New Roman" w:eastAsia="Times New Roman" w:hAnsi="Times New Roman" w:cs="Times New Roman"/>
          <w:i/>
          <w:iCs/>
        </w:rPr>
        <w:t>i</w:t>
      </w:r>
      <w:r w:rsidR="002B39B2">
        <w:rPr>
          <w:rFonts w:ascii="Times New Roman" w:eastAsia="Times New Roman" w:hAnsi="Times New Roman" w:cs="Times New Roman"/>
          <w:i/>
          <w:iCs/>
        </w:rPr>
        <w:t xml:space="preserve">nt font, due May </w:t>
      </w:r>
      <w:r w:rsidR="008C79B6">
        <w:rPr>
          <w:rFonts w:ascii="Times New Roman" w:eastAsia="Times New Roman" w:hAnsi="Times New Roman" w:cs="Times New Roman"/>
          <w:i/>
          <w:iCs/>
        </w:rPr>
        <w:t>25</w:t>
      </w:r>
      <w:r w:rsidR="00A36624">
        <w:rPr>
          <w:rFonts w:ascii="Times New Roman" w:eastAsia="Times New Roman" w:hAnsi="Times New Roman" w:cs="Times New Roman"/>
          <w:i/>
          <w:iCs/>
        </w:rPr>
        <w:t>, 30%)</w:t>
      </w:r>
      <w:r>
        <w:rPr>
          <w:rFonts w:ascii="Times New Roman" w:eastAsia="Times New Roman" w:hAnsi="Times New Roman" w:cs="Times New Roman"/>
          <w:i/>
          <w:iCs/>
        </w:rPr>
        <w:tab/>
      </w:r>
      <w:r>
        <w:rPr>
          <w:rFonts w:ascii="Times New Roman" w:eastAsia="Times New Roman" w:hAnsi="Times New Roman" w:cs="Times New Roman"/>
          <w:i/>
          <w:iCs/>
        </w:rPr>
        <w:br/>
      </w:r>
      <w:r w:rsidRPr="002B39B2">
        <w:rPr>
          <w:rFonts w:ascii="Times New Roman" w:eastAsia="Times New Roman" w:hAnsi="Times New Roman" w:cs="Times New Roman"/>
        </w:rPr>
        <w:t>In the movie “A Real Pain”</w:t>
      </w:r>
      <w:r w:rsidR="006134DB">
        <w:rPr>
          <w:rFonts w:ascii="Times New Roman" w:eastAsia="Times New Roman" w:hAnsi="Times New Roman" w:cs="Times New Roman"/>
        </w:rPr>
        <w:t xml:space="preserve"> (Dir. Jesse Eisenberg, USA, 2024, </w:t>
      </w:r>
      <w:r w:rsidR="00215FEE">
        <w:rPr>
          <w:rFonts w:ascii="Times New Roman" w:eastAsia="Times New Roman" w:hAnsi="Times New Roman" w:cs="Times New Roman"/>
        </w:rPr>
        <w:t>90</w:t>
      </w:r>
      <w:r w:rsidR="006134DB">
        <w:rPr>
          <w:rFonts w:ascii="Times New Roman" w:eastAsia="Times New Roman" w:hAnsi="Times New Roman" w:cs="Times New Roman"/>
        </w:rPr>
        <w:t xml:space="preserve"> mins) </w:t>
      </w:r>
      <w:r w:rsidRPr="002B39B2">
        <w:rPr>
          <w:rFonts w:ascii="Times New Roman" w:eastAsia="Times New Roman" w:hAnsi="Times New Roman" w:cs="Times New Roman"/>
        </w:rPr>
        <w:t>two cousins take a trip to Poland to connect with their Jewish roots. For your final assignment, you will be obliged to answer how your experience was similar to or differe</w:t>
      </w:r>
      <w:r w:rsidR="002B39B2" w:rsidRPr="002B39B2">
        <w:rPr>
          <w:rFonts w:ascii="Times New Roman" w:eastAsia="Times New Roman" w:hAnsi="Times New Roman" w:cs="Times New Roman"/>
        </w:rPr>
        <w:t>nt</w:t>
      </w:r>
      <w:r w:rsidRPr="002B39B2">
        <w:rPr>
          <w:rFonts w:ascii="Times New Roman" w:eastAsia="Times New Roman" w:hAnsi="Times New Roman" w:cs="Times New Roman"/>
        </w:rPr>
        <w:t xml:space="preserve"> from the experience shown in the film. Was the film realistic or unrealistic? In what ways? </w:t>
      </w:r>
      <w:r w:rsidR="002B39B2" w:rsidRPr="002B39B2">
        <w:rPr>
          <w:rFonts w:ascii="Times New Roman" w:eastAsia="Times New Roman" w:hAnsi="Times New Roman" w:cs="Times New Roman"/>
        </w:rPr>
        <w:t xml:space="preserve">Did the film accurately capture the impact of what it is like to undertake such a trip? </w:t>
      </w:r>
      <w:r w:rsidRPr="002B39B2">
        <w:rPr>
          <w:rFonts w:ascii="Times New Roman" w:eastAsia="Times New Roman" w:hAnsi="Times New Roman" w:cs="Times New Roman"/>
        </w:rPr>
        <w:t>What memories did watching the film trigger?</w:t>
      </w:r>
      <w:r>
        <w:rPr>
          <w:rFonts w:ascii="Times New Roman" w:eastAsia="Times New Roman" w:hAnsi="Times New Roman" w:cs="Times New Roman"/>
          <w:i/>
          <w:iCs/>
        </w:rPr>
        <w:t xml:space="preserve"> </w:t>
      </w:r>
      <w:r w:rsidR="00B71D1C">
        <w:rPr>
          <w:rFonts w:ascii="Times New Roman" w:eastAsia="Times New Roman" w:hAnsi="Times New Roman" w:cs="Times New Roman"/>
          <w:i/>
          <w:iCs/>
        </w:rPr>
        <w:t>Your response must reference the sites we visit and the experiences you went through on the trip!</w:t>
      </w:r>
      <w:r>
        <w:rPr>
          <w:rFonts w:ascii="Times New Roman" w:eastAsia="Times New Roman" w:hAnsi="Times New Roman" w:cs="Times New Roman"/>
          <w:i/>
          <w:iCs/>
        </w:rPr>
        <w:t xml:space="preserve"> </w:t>
      </w:r>
      <w:r>
        <w:rPr>
          <w:rFonts w:ascii="Times New Roman" w:eastAsia="Times New Roman" w:hAnsi="Times New Roman" w:cs="Times New Roman"/>
          <w:i/>
          <w:iCs/>
        </w:rPr>
        <w:tab/>
      </w:r>
    </w:p>
    <w:p w14:paraId="0CD8F754" w14:textId="77777777" w:rsidR="00E91587" w:rsidRPr="001E1C64" w:rsidRDefault="00E91587" w:rsidP="00E91587">
      <w:pPr>
        <w:spacing w:after="160" w:line="257" w:lineRule="auto"/>
        <w:rPr>
          <w:rFonts w:ascii="Times New Roman" w:eastAsia="Times New Roman" w:hAnsi="Times New Roman" w:cs="Times New Roman"/>
        </w:rPr>
      </w:pPr>
      <w:r w:rsidRPr="52BAD68E">
        <w:rPr>
          <w:rFonts w:ascii="Times New Roman" w:eastAsia="Times New Roman" w:hAnsi="Times New Roman" w:cs="Times New Roman"/>
          <w:i/>
          <w:iCs/>
        </w:rPr>
        <w:t>Policy on Late Submissions</w:t>
      </w:r>
      <w:r>
        <w:br/>
      </w:r>
      <w:r w:rsidRPr="52BAD68E">
        <w:rPr>
          <w:rFonts w:ascii="Times New Roman" w:eastAsia="Times New Roman" w:hAnsi="Times New Roman" w:cs="Times New Roman"/>
          <w:i/>
          <w:iCs/>
        </w:rPr>
        <w:t xml:space="preserve"> </w:t>
      </w:r>
      <w:r w:rsidRPr="52BAD68E">
        <w:rPr>
          <w:rFonts w:ascii="Times New Roman" w:eastAsia="Times New Roman" w:hAnsi="Times New Roman" w:cs="Times New Roman"/>
        </w:rPr>
        <w:t>I do not accept late submissions and trust that students will submit their work in a timely manner. I therefore encourage you to look over the syllabus and plan accordingly. For more information on academic accommodations for medical and non-medical reasons please consult the appendix below.</w:t>
      </w:r>
      <w:r>
        <w:tab/>
      </w:r>
    </w:p>
    <w:p w14:paraId="7A950583" w14:textId="77777777" w:rsidR="00E91587" w:rsidRPr="001E1C64" w:rsidRDefault="00E91587" w:rsidP="00E91587">
      <w:pPr>
        <w:spacing w:after="160" w:line="257" w:lineRule="auto"/>
      </w:pPr>
      <w:r w:rsidRPr="52BAD68E">
        <w:rPr>
          <w:rFonts w:ascii="Times New Roman" w:eastAsia="Times New Roman" w:hAnsi="Times New Roman" w:cs="Times New Roman"/>
          <w:b/>
          <w:bCs/>
        </w:rPr>
        <w:t xml:space="preserve">Generative AI Course Policy </w:t>
      </w:r>
      <w:r>
        <w:br/>
      </w:r>
      <w:r w:rsidRPr="52BAD68E">
        <w:rPr>
          <w:rFonts w:ascii="Times New Roman" w:eastAsia="Times New Roman" w:hAnsi="Times New Roman" w:cs="Times New Roman"/>
        </w:rPr>
        <w:t>The use of generative artificial intelligence tools or apps for assignments in this course, including (but not limited to) tools like ChatGPT and other AI writing coding assistants, is prohibited. Thus, the use of generative AI tools in the completion of, or to support the completion of, any assignment will be considered an academic offense in this course. The reason for this policy relates to the specific learning outcomes of this course, as it is designed to promote your learning and intellectual development. To be more specific, this is a course that encourages you to develop your own writing, communication, and critical-thinking skills. Using generative AI tools results in a lack of development of these skills, which in turn results in a lack of knowledge of how to properly use these tools.</w:t>
      </w:r>
    </w:p>
    <w:p w14:paraId="4201750A" w14:textId="1104DAE2" w:rsidR="00E91587" w:rsidRDefault="00E91587" w:rsidP="00E91587">
      <w:pPr>
        <w:spacing w:after="160" w:line="257" w:lineRule="auto"/>
        <w:rPr>
          <w:rFonts w:ascii="Times New Roman" w:eastAsia="Times New Roman" w:hAnsi="Times New Roman" w:cs="Times New Roman"/>
        </w:rPr>
      </w:pPr>
      <w:r w:rsidRPr="3F6AAAEA">
        <w:rPr>
          <w:rFonts w:ascii="Times New Roman" w:eastAsia="Times New Roman" w:hAnsi="Times New Roman" w:cs="Times New Roman"/>
          <w:b/>
          <w:bCs/>
        </w:rPr>
        <w:t>The Jewish Studies Program at Huron University</w:t>
      </w:r>
      <w:r>
        <w:br/>
      </w:r>
      <w:r w:rsidRPr="3F6AAAEA">
        <w:rPr>
          <w:rFonts w:ascii="Times New Roman" w:eastAsia="Times New Roman" w:hAnsi="Times New Roman" w:cs="Times New Roman"/>
        </w:rPr>
        <w:t>This course is offered as part of the Jewish Studies Program at Huron University.</w:t>
      </w:r>
      <w:r>
        <w:rPr>
          <w:rFonts w:ascii="Times New Roman" w:eastAsia="Times New Roman" w:hAnsi="Times New Roman" w:cs="Times New Roman"/>
        </w:rPr>
        <w:t xml:space="preserve"> </w:t>
      </w:r>
      <w:r w:rsidRPr="3F6AAAEA">
        <w:rPr>
          <w:rFonts w:ascii="Times New Roman" w:eastAsia="Times New Roman" w:hAnsi="Times New Roman" w:cs="Times New Roman"/>
        </w:rPr>
        <w:t>This program is offered as a major or a minor and allows you to take a variety of courses in an interdisciplinary environment in the areas of Jewish culture, philosophy, history, art, and theology</w:t>
      </w:r>
      <w:r>
        <w:rPr>
          <w:rFonts w:ascii="Times New Roman" w:eastAsia="Times New Roman" w:hAnsi="Times New Roman" w:cs="Times New Roman"/>
        </w:rPr>
        <w:t xml:space="preserve"> at Huron University, King’s University College, and Western University. </w:t>
      </w:r>
      <w:r w:rsidRPr="3F6AAAEA">
        <w:rPr>
          <w:rFonts w:ascii="Times New Roman" w:eastAsia="Times New Roman" w:hAnsi="Times New Roman" w:cs="Times New Roman"/>
        </w:rPr>
        <w:t xml:space="preserve">It also offers scholarships, networking opportunities, social events, and experiential learning opportunities. For more information, visit </w:t>
      </w:r>
      <w:hyperlink r:id="rId6">
        <w:r w:rsidRPr="3F6AAAEA">
          <w:rPr>
            <w:rStyle w:val="Hyperlink"/>
            <w:rFonts w:ascii="Times New Roman" w:eastAsia="Times New Roman" w:hAnsi="Times New Roman" w:cs="Times New Roman"/>
            <w:color w:val="0563C1"/>
            <w:sz w:val="22"/>
            <w:szCs w:val="22"/>
          </w:rPr>
          <w:t>https://huronatwestern.ca/programs/arts-social-science/jewish-studies/</w:t>
        </w:r>
      </w:hyperlink>
      <w:r w:rsidRPr="3F6AAAEA">
        <w:rPr>
          <w:rFonts w:ascii="Times New Roman" w:eastAsia="Times New Roman" w:hAnsi="Times New Roman" w:cs="Times New Roman"/>
        </w:rPr>
        <w:t xml:space="preserve"> or ask your professor!</w:t>
      </w:r>
      <w:r w:rsidR="0073320E">
        <w:rPr>
          <w:rFonts w:ascii="Times New Roman" w:eastAsia="Times New Roman" w:hAnsi="Times New Roman" w:cs="Times New Roman"/>
        </w:rPr>
        <w:t xml:space="preserve"> </w:t>
      </w:r>
    </w:p>
    <w:p w14:paraId="7DA5274E" w14:textId="4B4268C1" w:rsidR="0073320E" w:rsidRPr="001E1C64" w:rsidRDefault="0073320E" w:rsidP="00E91587">
      <w:pPr>
        <w:spacing w:after="160" w:line="257" w:lineRule="auto"/>
        <w:rPr>
          <w:rFonts w:ascii="Times New Roman" w:eastAsia="Times New Roman" w:hAnsi="Times New Roman" w:cs="Times New Roman"/>
        </w:rPr>
      </w:pPr>
    </w:p>
    <w:p w14:paraId="08E34C97" w14:textId="77777777" w:rsidR="00E91587" w:rsidRPr="001E1C64" w:rsidRDefault="00E91587" w:rsidP="00366CCD">
      <w:pPr>
        <w:shd w:val="clear" w:color="auto" w:fill="FFFFFF"/>
        <w:rPr>
          <w:rFonts w:ascii="Times New Roman" w:hAnsi="Times New Roman" w:cs="Times New Roman"/>
          <w:color w:val="333333"/>
          <w:lang w:eastAsia="en-CA"/>
        </w:rPr>
      </w:pPr>
    </w:p>
    <w:p w14:paraId="77F5D24E" w14:textId="77777777" w:rsidR="00366CCD" w:rsidRDefault="00366CCD" w:rsidP="00EC021C">
      <w:pPr>
        <w:spacing w:after="160" w:line="259" w:lineRule="auto"/>
        <w:rPr>
          <w:rFonts w:ascii="Times New Roman" w:hAnsi="Times New Roman" w:cs="Times New Roman"/>
          <w:lang w:val="en-US"/>
        </w:rPr>
      </w:pPr>
    </w:p>
    <w:p w14:paraId="74F9EA06" w14:textId="77777777" w:rsidR="00DD5C1F" w:rsidRPr="00A20367" w:rsidRDefault="00DD5C1F" w:rsidP="00DD5C1F">
      <w:pPr>
        <w:spacing w:after="160" w:line="259" w:lineRule="auto"/>
        <w:rPr>
          <w:rFonts w:ascii="Times New Roman" w:hAnsi="Times New Roman" w:cs="Times New Roman"/>
          <w:lang w:val="en-US"/>
        </w:rPr>
      </w:pPr>
    </w:p>
    <w:p w14:paraId="478FD7C6" w14:textId="77777777" w:rsidR="004D0F94" w:rsidRDefault="004D0F94"/>
    <w:sectPr w:rsidR="004D0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F"/>
    <w:rsid w:val="00047006"/>
    <w:rsid w:val="000759A8"/>
    <w:rsid w:val="00154968"/>
    <w:rsid w:val="001616C0"/>
    <w:rsid w:val="00176F0F"/>
    <w:rsid w:val="001B24BB"/>
    <w:rsid w:val="001D3553"/>
    <w:rsid w:val="00215FEE"/>
    <w:rsid w:val="00266269"/>
    <w:rsid w:val="00287A74"/>
    <w:rsid w:val="002B39B2"/>
    <w:rsid w:val="00310A1B"/>
    <w:rsid w:val="00332EE2"/>
    <w:rsid w:val="003464BA"/>
    <w:rsid w:val="00366CCD"/>
    <w:rsid w:val="003D7A98"/>
    <w:rsid w:val="003E1278"/>
    <w:rsid w:val="0040141A"/>
    <w:rsid w:val="004120C9"/>
    <w:rsid w:val="0041710A"/>
    <w:rsid w:val="00462111"/>
    <w:rsid w:val="00462F6E"/>
    <w:rsid w:val="004778B3"/>
    <w:rsid w:val="004D0F94"/>
    <w:rsid w:val="004E3395"/>
    <w:rsid w:val="00560B97"/>
    <w:rsid w:val="00577660"/>
    <w:rsid w:val="005F3E8D"/>
    <w:rsid w:val="00606943"/>
    <w:rsid w:val="006134DB"/>
    <w:rsid w:val="00646B01"/>
    <w:rsid w:val="006659BE"/>
    <w:rsid w:val="006B0431"/>
    <w:rsid w:val="006C38A4"/>
    <w:rsid w:val="006F2E44"/>
    <w:rsid w:val="0073320E"/>
    <w:rsid w:val="007E2678"/>
    <w:rsid w:val="00867BAD"/>
    <w:rsid w:val="00867D59"/>
    <w:rsid w:val="008823F9"/>
    <w:rsid w:val="008A7BB5"/>
    <w:rsid w:val="008C79B6"/>
    <w:rsid w:val="00924BEC"/>
    <w:rsid w:val="009772F9"/>
    <w:rsid w:val="009950ED"/>
    <w:rsid w:val="00A23678"/>
    <w:rsid w:val="00A36624"/>
    <w:rsid w:val="00B12A3D"/>
    <w:rsid w:val="00B71D1C"/>
    <w:rsid w:val="00BC681C"/>
    <w:rsid w:val="00C12851"/>
    <w:rsid w:val="00C42450"/>
    <w:rsid w:val="00CB5160"/>
    <w:rsid w:val="00CC2CBF"/>
    <w:rsid w:val="00CE743B"/>
    <w:rsid w:val="00D24237"/>
    <w:rsid w:val="00D33B2F"/>
    <w:rsid w:val="00DC7A4E"/>
    <w:rsid w:val="00DD5C1F"/>
    <w:rsid w:val="00E876E3"/>
    <w:rsid w:val="00E91587"/>
    <w:rsid w:val="00EC021C"/>
    <w:rsid w:val="00F8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D7E9"/>
  <w15:chartTrackingRefBased/>
  <w15:docId w15:val="{E960ED2E-1080-4942-A9F7-E518F90E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1F"/>
    <w:pPr>
      <w:spacing w:after="0" w:line="240" w:lineRule="auto"/>
    </w:pPr>
    <w:rPr>
      <w:kern w:val="0"/>
      <w:lang w:val="en-CA"/>
      <w14:ligatures w14:val="none"/>
    </w:rPr>
  </w:style>
  <w:style w:type="paragraph" w:styleId="Heading1">
    <w:name w:val="heading 1"/>
    <w:basedOn w:val="Normal"/>
    <w:next w:val="Normal"/>
    <w:link w:val="Heading1Char"/>
    <w:qFormat/>
    <w:rsid w:val="00DD5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C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C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C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C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5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C1F"/>
    <w:rPr>
      <w:rFonts w:eastAsiaTheme="majorEastAsia" w:cstheme="majorBidi"/>
      <w:color w:val="272727" w:themeColor="text1" w:themeTint="D8"/>
    </w:rPr>
  </w:style>
  <w:style w:type="paragraph" w:styleId="Title">
    <w:name w:val="Title"/>
    <w:basedOn w:val="Normal"/>
    <w:next w:val="Normal"/>
    <w:link w:val="TitleChar"/>
    <w:uiPriority w:val="10"/>
    <w:qFormat/>
    <w:rsid w:val="00DD5C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C1F"/>
    <w:pPr>
      <w:spacing w:before="160"/>
      <w:jc w:val="center"/>
    </w:pPr>
    <w:rPr>
      <w:i/>
      <w:iCs/>
      <w:color w:val="404040" w:themeColor="text1" w:themeTint="BF"/>
    </w:rPr>
  </w:style>
  <w:style w:type="character" w:customStyle="1" w:styleId="QuoteChar">
    <w:name w:val="Quote Char"/>
    <w:basedOn w:val="DefaultParagraphFont"/>
    <w:link w:val="Quote"/>
    <w:uiPriority w:val="29"/>
    <w:rsid w:val="00DD5C1F"/>
    <w:rPr>
      <w:i/>
      <w:iCs/>
      <w:color w:val="404040" w:themeColor="text1" w:themeTint="BF"/>
    </w:rPr>
  </w:style>
  <w:style w:type="paragraph" w:styleId="ListParagraph">
    <w:name w:val="List Paragraph"/>
    <w:basedOn w:val="Normal"/>
    <w:uiPriority w:val="34"/>
    <w:qFormat/>
    <w:rsid w:val="00DD5C1F"/>
    <w:pPr>
      <w:ind w:left="720"/>
      <w:contextualSpacing/>
    </w:pPr>
  </w:style>
  <w:style w:type="character" w:styleId="IntenseEmphasis">
    <w:name w:val="Intense Emphasis"/>
    <w:basedOn w:val="DefaultParagraphFont"/>
    <w:uiPriority w:val="21"/>
    <w:qFormat/>
    <w:rsid w:val="00DD5C1F"/>
    <w:rPr>
      <w:i/>
      <w:iCs/>
      <w:color w:val="0F4761" w:themeColor="accent1" w:themeShade="BF"/>
    </w:rPr>
  </w:style>
  <w:style w:type="paragraph" w:styleId="IntenseQuote">
    <w:name w:val="Intense Quote"/>
    <w:basedOn w:val="Normal"/>
    <w:next w:val="Normal"/>
    <w:link w:val="IntenseQuoteChar"/>
    <w:uiPriority w:val="30"/>
    <w:qFormat/>
    <w:rsid w:val="00DD5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C1F"/>
    <w:rPr>
      <w:i/>
      <w:iCs/>
      <w:color w:val="0F4761" w:themeColor="accent1" w:themeShade="BF"/>
    </w:rPr>
  </w:style>
  <w:style w:type="character" w:styleId="IntenseReference">
    <w:name w:val="Intense Reference"/>
    <w:basedOn w:val="DefaultParagraphFont"/>
    <w:uiPriority w:val="32"/>
    <w:qFormat/>
    <w:rsid w:val="00DD5C1F"/>
    <w:rPr>
      <w:b/>
      <w:bCs/>
      <w:smallCaps/>
      <w:color w:val="0F4761" w:themeColor="accent1" w:themeShade="BF"/>
      <w:spacing w:val="5"/>
    </w:rPr>
  </w:style>
  <w:style w:type="paragraph" w:customStyle="1" w:styleId="paragraph">
    <w:name w:val="paragraph"/>
    <w:basedOn w:val="Normal"/>
    <w:rsid w:val="00DD5C1F"/>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D5C1F"/>
  </w:style>
  <w:style w:type="character" w:styleId="Hyperlink">
    <w:name w:val="Hyperlink"/>
    <w:basedOn w:val="DefaultParagraphFont"/>
    <w:uiPriority w:val="99"/>
    <w:unhideWhenUsed/>
    <w:rsid w:val="00DD5C1F"/>
    <w:rPr>
      <w:color w:val="467886" w:themeColor="hyperlink"/>
      <w:u w:val="single"/>
    </w:rPr>
  </w:style>
  <w:style w:type="character" w:styleId="UnresolvedMention">
    <w:name w:val="Unresolved Mention"/>
    <w:basedOn w:val="DefaultParagraphFont"/>
    <w:uiPriority w:val="99"/>
    <w:semiHidden/>
    <w:unhideWhenUsed/>
    <w:rsid w:val="0086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ronatwestern.ca/programs/arts-social-science/jewish-studies/" TargetMode="External"/><Relationship Id="rId5" Type="http://schemas.openxmlformats.org/officeDocument/2006/relationships/hyperlink" Target="mailto:hteslerm@huron.uwo.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Tesler-Mabe</dc:creator>
  <cp:keywords/>
  <dc:description/>
  <cp:lastModifiedBy>Kathy Mazur-Spitzig</cp:lastModifiedBy>
  <cp:revision>2</cp:revision>
  <dcterms:created xsi:type="dcterms:W3CDTF">2026-05-14T18:41:00Z</dcterms:created>
  <dcterms:modified xsi:type="dcterms:W3CDTF">2026-05-14T18:41:00Z</dcterms:modified>
</cp:coreProperties>
</file>